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46BC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D9E0DFE" wp14:editId="238B9ACC">
            <wp:extent cx="596900" cy="869950"/>
            <wp:effectExtent l="1905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6BCB" w:rsidRPr="00146BCB" w:rsidRDefault="00146BCB" w:rsidP="00146BCB">
      <w:pPr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Ханты - Мансийский автономный округ – Югра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Советский район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АДМИНИСТРАЦИЯ </w:t>
      </w: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ГОРОДСКОГО ПОСЕЛЕНИЯ </w:t>
      </w:r>
      <w:proofErr w:type="gramStart"/>
      <w:r w:rsidRPr="00146BCB">
        <w:rPr>
          <w:b/>
          <w:sz w:val="28"/>
          <w:szCs w:val="28"/>
        </w:rPr>
        <w:t>ТАЁЖНЫЙ</w:t>
      </w:r>
      <w:proofErr w:type="gramEnd"/>
    </w:p>
    <w:p w:rsidR="00146BCB" w:rsidRPr="00146BCB" w:rsidRDefault="00146BCB" w:rsidP="00146BCB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after="200" w:line="276" w:lineRule="auto"/>
        <w:jc w:val="center"/>
        <w:rPr>
          <w:b/>
          <w:sz w:val="22"/>
          <w:szCs w:val="22"/>
        </w:rPr>
      </w:pPr>
    </w:p>
    <w:p w:rsidR="009A7107" w:rsidRPr="009A7107" w:rsidRDefault="009A7107" w:rsidP="009A7107">
      <w:pPr>
        <w:spacing w:after="200" w:line="276" w:lineRule="auto"/>
        <w:jc w:val="center"/>
        <w:rPr>
          <w:b/>
          <w:sz w:val="40"/>
          <w:szCs w:val="40"/>
        </w:rPr>
      </w:pPr>
      <w:proofErr w:type="gramStart"/>
      <w:r w:rsidRPr="009A7107">
        <w:rPr>
          <w:b/>
          <w:sz w:val="40"/>
          <w:szCs w:val="40"/>
        </w:rPr>
        <w:t>П</w:t>
      </w:r>
      <w:proofErr w:type="gramEnd"/>
      <w:r w:rsidRPr="009A7107">
        <w:rPr>
          <w:b/>
          <w:sz w:val="40"/>
          <w:szCs w:val="40"/>
        </w:rPr>
        <w:t xml:space="preserve"> О С Т А Н О В Л Е Н И Е </w:t>
      </w:r>
    </w:p>
    <w:p w:rsidR="004C6BDB" w:rsidRDefault="004C6BDB" w:rsidP="004C6BDB">
      <w:pPr>
        <w:rPr>
          <w:sz w:val="24"/>
          <w:szCs w:val="24"/>
        </w:rPr>
      </w:pPr>
    </w:p>
    <w:p w:rsidR="004C6BDB" w:rsidRPr="00146BCB" w:rsidRDefault="00146BCB" w:rsidP="004C6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3F69">
        <w:rPr>
          <w:sz w:val="24"/>
          <w:szCs w:val="24"/>
        </w:rPr>
        <w:t>«18</w:t>
      </w:r>
      <w:r w:rsidR="006A1380" w:rsidRPr="00146BCB">
        <w:rPr>
          <w:sz w:val="24"/>
          <w:szCs w:val="24"/>
        </w:rPr>
        <w:t xml:space="preserve">» </w:t>
      </w:r>
      <w:r w:rsidR="00913F69">
        <w:rPr>
          <w:sz w:val="24"/>
          <w:szCs w:val="24"/>
        </w:rPr>
        <w:t>октября  2021</w:t>
      </w:r>
      <w:r w:rsidR="00671E77">
        <w:rPr>
          <w:sz w:val="24"/>
          <w:szCs w:val="24"/>
        </w:rPr>
        <w:t xml:space="preserve"> г.          </w:t>
      </w:r>
      <w:r w:rsidR="004C6BDB" w:rsidRPr="00146BCB">
        <w:rPr>
          <w:sz w:val="24"/>
          <w:szCs w:val="24"/>
        </w:rPr>
        <w:t xml:space="preserve">               </w:t>
      </w:r>
      <w:r w:rsidR="00671E77">
        <w:rPr>
          <w:sz w:val="24"/>
          <w:szCs w:val="24"/>
        </w:rPr>
        <w:t xml:space="preserve">   </w:t>
      </w:r>
      <w:r w:rsidR="004C6BDB" w:rsidRPr="00146BCB">
        <w:rPr>
          <w:sz w:val="24"/>
          <w:szCs w:val="24"/>
        </w:rPr>
        <w:t xml:space="preserve">                </w:t>
      </w:r>
      <w:r w:rsidR="006A1380" w:rsidRPr="00146BCB">
        <w:rPr>
          <w:sz w:val="24"/>
          <w:szCs w:val="24"/>
        </w:rPr>
        <w:t xml:space="preserve">                    </w:t>
      </w:r>
      <w:r w:rsidR="004C6BDB" w:rsidRPr="00146BCB">
        <w:rPr>
          <w:sz w:val="24"/>
          <w:szCs w:val="24"/>
        </w:rPr>
        <w:t xml:space="preserve">          </w:t>
      </w:r>
      <w:r w:rsidR="00561FE6" w:rsidRPr="00146BCB">
        <w:rPr>
          <w:sz w:val="24"/>
          <w:szCs w:val="24"/>
        </w:rPr>
        <w:t xml:space="preserve">         </w:t>
      </w:r>
      <w:r w:rsidR="001C58B3">
        <w:rPr>
          <w:sz w:val="24"/>
          <w:szCs w:val="24"/>
        </w:rPr>
        <w:t xml:space="preserve">        </w:t>
      </w:r>
      <w:r w:rsidR="00561FE6" w:rsidRPr="00146BCB">
        <w:rPr>
          <w:sz w:val="24"/>
          <w:szCs w:val="24"/>
        </w:rPr>
        <w:t xml:space="preserve">              </w:t>
      </w:r>
      <w:r w:rsidR="004C6BDB" w:rsidRPr="00146BCB">
        <w:rPr>
          <w:sz w:val="24"/>
          <w:szCs w:val="24"/>
        </w:rPr>
        <w:t xml:space="preserve"> </w:t>
      </w:r>
      <w:r w:rsidR="00DF66EE">
        <w:rPr>
          <w:sz w:val="24"/>
          <w:szCs w:val="24"/>
        </w:rPr>
        <w:t xml:space="preserve">     </w:t>
      </w:r>
      <w:r w:rsidR="004C6BDB" w:rsidRPr="00146BCB">
        <w:rPr>
          <w:sz w:val="24"/>
          <w:szCs w:val="24"/>
        </w:rPr>
        <w:t>№</w:t>
      </w:r>
      <w:r w:rsidR="008F741F" w:rsidRPr="00146BCB">
        <w:rPr>
          <w:sz w:val="24"/>
          <w:szCs w:val="24"/>
        </w:rPr>
        <w:t xml:space="preserve"> </w:t>
      </w:r>
      <w:r w:rsidR="00913F69">
        <w:rPr>
          <w:sz w:val="24"/>
          <w:szCs w:val="24"/>
        </w:rPr>
        <w:t>199</w:t>
      </w:r>
      <w:r w:rsidR="004C6BDB" w:rsidRPr="00146BCB">
        <w:rPr>
          <w:sz w:val="24"/>
          <w:szCs w:val="24"/>
        </w:rPr>
        <w:t xml:space="preserve"> </w:t>
      </w:r>
    </w:p>
    <w:p w:rsidR="006A1380" w:rsidRPr="00146BCB" w:rsidRDefault="006A1380" w:rsidP="004C6BDB">
      <w:pPr>
        <w:jc w:val="both"/>
        <w:rPr>
          <w:sz w:val="24"/>
          <w:szCs w:val="24"/>
        </w:rPr>
      </w:pPr>
    </w:p>
    <w:p w:rsidR="00DF66EE" w:rsidRDefault="009A7107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DF66EE">
        <w:rPr>
          <w:sz w:val="24"/>
          <w:szCs w:val="24"/>
        </w:rPr>
        <w:t xml:space="preserve">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Таёжный № 1 от 09.01.2018г.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Плана противодействия </w:t>
      </w:r>
    </w:p>
    <w:p w:rsidR="00DF66EE" w:rsidRDefault="00DF66EE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коррупции в городском поселении </w:t>
      </w:r>
    </w:p>
    <w:p w:rsidR="004370B0" w:rsidRDefault="007C41C5" w:rsidP="004370B0">
      <w:pPr>
        <w:suppressAutoHyphens/>
        <w:jc w:val="both"/>
      </w:pPr>
      <w:proofErr w:type="gramStart"/>
      <w:r>
        <w:rPr>
          <w:sz w:val="24"/>
          <w:szCs w:val="24"/>
        </w:rPr>
        <w:t>Таёжный</w:t>
      </w:r>
      <w:proofErr w:type="gramEnd"/>
      <w:r>
        <w:rPr>
          <w:sz w:val="24"/>
          <w:szCs w:val="24"/>
        </w:rPr>
        <w:t xml:space="preserve"> на 2018-2020</w:t>
      </w:r>
      <w:r w:rsidR="00DF66EE">
        <w:rPr>
          <w:sz w:val="24"/>
          <w:szCs w:val="24"/>
        </w:rPr>
        <w:t xml:space="preserve"> годы»</w:t>
      </w:r>
    </w:p>
    <w:p w:rsidR="004370B0" w:rsidRPr="004370B0" w:rsidRDefault="004370B0" w:rsidP="004370B0">
      <w:pPr>
        <w:suppressAutoHyphens/>
        <w:jc w:val="both"/>
        <w:rPr>
          <w:sz w:val="24"/>
          <w:szCs w:val="24"/>
        </w:rPr>
      </w:pPr>
    </w:p>
    <w:p w:rsidR="00AC2838" w:rsidRDefault="004370B0" w:rsidP="004370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</w:t>
      </w:r>
      <w:r w:rsidRPr="004370B0">
        <w:rPr>
          <w:sz w:val="24"/>
          <w:szCs w:val="24"/>
        </w:rPr>
        <w:t xml:space="preserve"> соответствии </w:t>
      </w:r>
      <w:r w:rsidR="00AC2838">
        <w:rPr>
          <w:sz w:val="24"/>
          <w:szCs w:val="24"/>
        </w:rPr>
        <w:t xml:space="preserve"> с Указом Президента Российской Федерации от 16.08.2021 г. №</w:t>
      </w:r>
      <w:r w:rsidR="002B691E">
        <w:rPr>
          <w:sz w:val="24"/>
          <w:szCs w:val="24"/>
        </w:rPr>
        <w:t xml:space="preserve"> </w:t>
      </w:r>
      <w:r w:rsidR="00AC2838">
        <w:rPr>
          <w:sz w:val="24"/>
          <w:szCs w:val="24"/>
        </w:rPr>
        <w:t>478 «О Национальном плане противодействия коррупции на 2021-2024 годы», Федерального закона от 25.12.2008 г. №</w:t>
      </w:r>
      <w:r w:rsidR="002B691E">
        <w:rPr>
          <w:sz w:val="24"/>
          <w:szCs w:val="24"/>
        </w:rPr>
        <w:t xml:space="preserve"> </w:t>
      </w:r>
      <w:r w:rsidR="00AC2838">
        <w:rPr>
          <w:sz w:val="24"/>
          <w:szCs w:val="24"/>
        </w:rPr>
        <w:t>273-ФЗ «О противодействии коррупции», распоряжения Губернатора Ханты-Мансийского автономного округа-Югры от 15.09.2021 г. №311-рг «О внесении изменений в распоряжение Губернатора</w:t>
      </w:r>
      <w:r w:rsidR="00AC2838" w:rsidRPr="00AC2838">
        <w:rPr>
          <w:sz w:val="24"/>
          <w:szCs w:val="24"/>
        </w:rPr>
        <w:t xml:space="preserve"> </w:t>
      </w:r>
      <w:r w:rsidR="00AC2838">
        <w:rPr>
          <w:sz w:val="24"/>
          <w:szCs w:val="24"/>
        </w:rPr>
        <w:t>Ханты-Мансийского автономного округа-Югры от 12.04.2021 г. №96-рг «О плане противодействия коррупции в Ханты-Мансийском автономном округе-Югре на 2021-2023 годы»:</w:t>
      </w:r>
    </w:p>
    <w:p w:rsidR="002E55CB" w:rsidRDefault="009A7107" w:rsidP="002E55CB">
      <w:pPr>
        <w:pStyle w:val="a5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9A7107">
        <w:rPr>
          <w:sz w:val="24"/>
          <w:szCs w:val="24"/>
        </w:rPr>
        <w:t xml:space="preserve">Внести в постановление администрации городского поселения </w:t>
      </w:r>
      <w:r w:rsidR="002E55CB">
        <w:rPr>
          <w:sz w:val="24"/>
          <w:szCs w:val="24"/>
        </w:rPr>
        <w:t xml:space="preserve">  </w:t>
      </w:r>
      <w:proofErr w:type="gramStart"/>
      <w:r w:rsidRPr="009A7107">
        <w:rPr>
          <w:sz w:val="24"/>
          <w:szCs w:val="24"/>
        </w:rPr>
        <w:t>Таёжный</w:t>
      </w:r>
      <w:proofErr w:type="gramEnd"/>
      <w:r w:rsidRPr="009A7107">
        <w:rPr>
          <w:sz w:val="24"/>
          <w:szCs w:val="24"/>
        </w:rPr>
        <w:t xml:space="preserve"> № 1</w:t>
      </w:r>
      <w:r w:rsidR="002E55CB">
        <w:rPr>
          <w:sz w:val="24"/>
          <w:szCs w:val="24"/>
        </w:rPr>
        <w:t xml:space="preserve"> </w:t>
      </w:r>
      <w:r w:rsidRPr="009A7107">
        <w:rPr>
          <w:sz w:val="24"/>
          <w:szCs w:val="24"/>
        </w:rPr>
        <w:t xml:space="preserve"> от </w:t>
      </w:r>
    </w:p>
    <w:p w:rsidR="009A7107" w:rsidRPr="002E55CB" w:rsidRDefault="009A7107" w:rsidP="002E55CB">
      <w:pPr>
        <w:suppressAutoHyphens/>
        <w:jc w:val="both"/>
        <w:rPr>
          <w:sz w:val="24"/>
          <w:szCs w:val="24"/>
        </w:rPr>
      </w:pPr>
      <w:r w:rsidRPr="002E55CB">
        <w:rPr>
          <w:sz w:val="24"/>
          <w:szCs w:val="24"/>
        </w:rPr>
        <w:t>09.01.2018г. «Об утверждении Плана противодействия коррупции в городском поселении Таёжный на 2018-2019 годы»</w:t>
      </w:r>
      <w:r w:rsidR="002B691E">
        <w:rPr>
          <w:sz w:val="24"/>
          <w:szCs w:val="24"/>
        </w:rPr>
        <w:t xml:space="preserve"> (далее – Постановление)</w:t>
      </w:r>
      <w:r w:rsidRPr="002E55CB">
        <w:rPr>
          <w:sz w:val="24"/>
          <w:szCs w:val="24"/>
        </w:rPr>
        <w:t xml:space="preserve"> следующие изменения</w:t>
      </w:r>
      <w:r w:rsidR="002E55CB">
        <w:rPr>
          <w:sz w:val="24"/>
          <w:szCs w:val="24"/>
        </w:rPr>
        <w:t>:</w:t>
      </w:r>
    </w:p>
    <w:p w:rsidR="002E55CB" w:rsidRDefault="002E55CB" w:rsidP="002E55C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C2838">
        <w:rPr>
          <w:sz w:val="24"/>
          <w:szCs w:val="24"/>
        </w:rPr>
        <w:t xml:space="preserve">    1.1. В заго</w:t>
      </w:r>
      <w:r w:rsidR="006E685E">
        <w:rPr>
          <w:sz w:val="24"/>
          <w:szCs w:val="24"/>
        </w:rPr>
        <w:t>ловке</w:t>
      </w:r>
      <w:r w:rsidR="002B691E">
        <w:rPr>
          <w:sz w:val="24"/>
          <w:szCs w:val="24"/>
        </w:rPr>
        <w:t xml:space="preserve"> постановления </w:t>
      </w:r>
      <w:r w:rsidR="006E685E">
        <w:rPr>
          <w:sz w:val="24"/>
          <w:szCs w:val="24"/>
        </w:rPr>
        <w:t xml:space="preserve"> цифры «2018-2020</w:t>
      </w:r>
      <w:r>
        <w:rPr>
          <w:sz w:val="24"/>
          <w:szCs w:val="24"/>
        </w:rPr>
        <w:t>» заменить цифрами «</w:t>
      </w:r>
      <w:r w:rsidR="00AC2838">
        <w:rPr>
          <w:sz w:val="24"/>
          <w:szCs w:val="24"/>
        </w:rPr>
        <w:t>2021-2024</w:t>
      </w:r>
      <w:r>
        <w:rPr>
          <w:sz w:val="24"/>
          <w:szCs w:val="24"/>
        </w:rPr>
        <w:t>».</w:t>
      </w:r>
    </w:p>
    <w:p w:rsidR="002E55CB" w:rsidRDefault="002E55CB" w:rsidP="002E55C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1.2. В заголовке приложения</w:t>
      </w:r>
      <w:r w:rsidR="002B691E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 xml:space="preserve"> цифры «</w:t>
      </w:r>
      <w:r w:rsidR="00AC2838">
        <w:rPr>
          <w:sz w:val="24"/>
          <w:szCs w:val="24"/>
        </w:rPr>
        <w:t>2018</w:t>
      </w:r>
      <w:r w:rsidR="006E685E">
        <w:rPr>
          <w:sz w:val="24"/>
          <w:szCs w:val="24"/>
        </w:rPr>
        <w:t>-2020</w:t>
      </w:r>
      <w:r w:rsidR="00122C45">
        <w:rPr>
          <w:sz w:val="24"/>
          <w:szCs w:val="24"/>
        </w:rPr>
        <w:t>»</w:t>
      </w:r>
      <w:r w:rsidR="00AC2838">
        <w:rPr>
          <w:sz w:val="24"/>
          <w:szCs w:val="24"/>
        </w:rPr>
        <w:t xml:space="preserve"> заменить цифрами «2021-2024</w:t>
      </w:r>
      <w:r>
        <w:rPr>
          <w:sz w:val="24"/>
          <w:szCs w:val="24"/>
        </w:rPr>
        <w:t>».</w:t>
      </w:r>
      <w:r w:rsidR="00984078">
        <w:rPr>
          <w:sz w:val="24"/>
          <w:szCs w:val="24"/>
        </w:rPr>
        <w:t xml:space="preserve"> </w:t>
      </w:r>
    </w:p>
    <w:p w:rsidR="002B691E" w:rsidRDefault="002E55CB" w:rsidP="00FA628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1.3. </w:t>
      </w:r>
      <w:r w:rsidR="002B691E">
        <w:rPr>
          <w:sz w:val="24"/>
          <w:szCs w:val="24"/>
        </w:rPr>
        <w:t>П</w:t>
      </w:r>
      <w:r w:rsidR="007E27A6">
        <w:rPr>
          <w:sz w:val="24"/>
          <w:szCs w:val="24"/>
        </w:rPr>
        <w:t>одпун</w:t>
      </w:r>
      <w:r w:rsidR="002B691E">
        <w:rPr>
          <w:sz w:val="24"/>
          <w:szCs w:val="24"/>
        </w:rPr>
        <w:t>к</w:t>
      </w:r>
      <w:r w:rsidR="007E27A6">
        <w:rPr>
          <w:sz w:val="24"/>
          <w:szCs w:val="24"/>
        </w:rPr>
        <w:t xml:space="preserve">т 1.11 </w:t>
      </w:r>
      <w:r>
        <w:rPr>
          <w:sz w:val="24"/>
          <w:szCs w:val="24"/>
        </w:rPr>
        <w:t>пункт</w:t>
      </w:r>
      <w:r w:rsidR="007E27A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E27A6">
        <w:rPr>
          <w:sz w:val="24"/>
          <w:szCs w:val="24"/>
        </w:rPr>
        <w:t>1</w:t>
      </w:r>
      <w:r w:rsidR="009A7107">
        <w:rPr>
          <w:sz w:val="24"/>
          <w:szCs w:val="24"/>
        </w:rPr>
        <w:t xml:space="preserve"> </w:t>
      </w:r>
      <w:r w:rsidR="00FA6287">
        <w:rPr>
          <w:sz w:val="24"/>
          <w:szCs w:val="24"/>
        </w:rPr>
        <w:t>приложения</w:t>
      </w:r>
      <w:r w:rsidR="002B691E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>:</w:t>
      </w:r>
      <w:r w:rsidR="002B691E">
        <w:rPr>
          <w:sz w:val="24"/>
          <w:szCs w:val="24"/>
        </w:rPr>
        <w:t xml:space="preserve"> изложить в следующей редакции:</w:t>
      </w:r>
    </w:p>
    <w:p w:rsidR="004370B0" w:rsidRPr="00FA6287" w:rsidRDefault="00FA6287" w:rsidP="002B691E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5CB" w:rsidRPr="002E55CB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1.11. </w:t>
      </w:r>
      <w:r w:rsidR="007E27A6">
        <w:rPr>
          <w:rFonts w:eastAsia="Calibri"/>
          <w:sz w:val="24"/>
          <w:szCs w:val="24"/>
          <w:lang w:eastAsia="en-US"/>
        </w:rPr>
        <w:t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государственных гражданских (муниципальных) служащих, работников, в должностные обязанности которых входит участие в противодействии коррупции</w:t>
      </w:r>
      <w:proofErr w:type="gramStart"/>
      <w:r w:rsidR="00936825">
        <w:rPr>
          <w:rFonts w:eastAsia="Calibri"/>
          <w:sz w:val="24"/>
          <w:szCs w:val="24"/>
          <w:lang w:eastAsia="en-US"/>
        </w:rPr>
        <w:t>.</w:t>
      </w:r>
      <w:r w:rsidR="002E55CB" w:rsidRPr="002E55CB">
        <w:rPr>
          <w:rFonts w:eastAsia="Calibri"/>
          <w:sz w:val="24"/>
          <w:szCs w:val="24"/>
          <w:lang w:eastAsia="en-US"/>
        </w:rPr>
        <w:t>»</w:t>
      </w:r>
      <w:r w:rsidR="003C74B8">
        <w:rPr>
          <w:color w:val="000000"/>
          <w:sz w:val="24"/>
          <w:szCs w:val="24"/>
        </w:rPr>
        <w:t>.</w:t>
      </w:r>
      <w:proofErr w:type="gramEnd"/>
    </w:p>
    <w:p w:rsidR="007E27A6" w:rsidRDefault="007E27A6" w:rsidP="002E55CB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1.4. </w:t>
      </w:r>
      <w:r w:rsidR="002B691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ункт 1</w:t>
      </w:r>
      <w:r w:rsidR="002B691E">
        <w:rPr>
          <w:color w:val="000000"/>
          <w:sz w:val="24"/>
          <w:szCs w:val="24"/>
        </w:rPr>
        <w:t xml:space="preserve"> приложения к Постановлению</w:t>
      </w:r>
      <w:r>
        <w:rPr>
          <w:color w:val="000000"/>
          <w:sz w:val="24"/>
          <w:szCs w:val="24"/>
        </w:rPr>
        <w:t xml:space="preserve"> </w:t>
      </w:r>
      <w:r w:rsidR="002B691E">
        <w:rPr>
          <w:color w:val="000000"/>
          <w:sz w:val="24"/>
          <w:szCs w:val="24"/>
        </w:rPr>
        <w:t xml:space="preserve">дополнить </w:t>
      </w:r>
      <w:r w:rsidR="00FA6287">
        <w:rPr>
          <w:sz w:val="24"/>
          <w:szCs w:val="24"/>
        </w:rPr>
        <w:t xml:space="preserve">подпунктами 1.12.,  1.13. </w:t>
      </w:r>
      <w:r>
        <w:rPr>
          <w:sz w:val="24"/>
          <w:szCs w:val="24"/>
        </w:rPr>
        <w:t>следующего содержания:</w:t>
      </w:r>
    </w:p>
    <w:p w:rsidR="00942BD9" w:rsidRDefault="007E27A6" w:rsidP="00FA62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="00FA6287">
        <w:rPr>
          <w:sz w:val="24"/>
          <w:szCs w:val="24"/>
        </w:rPr>
        <w:t xml:space="preserve">1.12. </w:t>
      </w:r>
      <w:r w:rsidR="0005325F">
        <w:rPr>
          <w:sz w:val="24"/>
          <w:szCs w:val="24"/>
        </w:rPr>
        <w:t>Организация обучения, участие в мероприятиях по профессиональному развитию государственных  гражданских (муниципальных)</w:t>
      </w:r>
      <w:r w:rsidR="0005325F" w:rsidRPr="0005325F">
        <w:rPr>
          <w:sz w:val="24"/>
          <w:szCs w:val="24"/>
        </w:rPr>
        <w:t xml:space="preserve"> </w:t>
      </w:r>
      <w:r w:rsidR="0005325F">
        <w:rPr>
          <w:sz w:val="24"/>
          <w:szCs w:val="24"/>
        </w:rPr>
        <w:t>служащих, в том числе впервые поступивших на государственную гражданскую (муниципальную) службу, а также лиц, замещающих должности, связанные с соблюдением антикоррупционных стандартов, по образовательным  программам в об</w:t>
      </w:r>
      <w:r w:rsidR="00FA6287">
        <w:rPr>
          <w:sz w:val="24"/>
          <w:szCs w:val="24"/>
        </w:rPr>
        <w:t>ласти противодействия коррупции</w:t>
      </w:r>
      <w:r w:rsidR="00936825">
        <w:rPr>
          <w:sz w:val="24"/>
          <w:szCs w:val="24"/>
        </w:rPr>
        <w:t xml:space="preserve">. Ответственный исполнитель Специалист по общим вопросам. Срок исполнения: Постоянно. Ожидаемый </w:t>
      </w:r>
      <w:r w:rsidR="00936825">
        <w:rPr>
          <w:sz w:val="24"/>
          <w:szCs w:val="24"/>
        </w:rPr>
        <w:lastRenderedPageBreak/>
        <w:t>результат: Сектор по правовым и имущественным отношениям</w:t>
      </w:r>
      <w:r w:rsidR="00FA6287">
        <w:rPr>
          <w:sz w:val="24"/>
          <w:szCs w:val="24"/>
        </w:rPr>
        <w:t xml:space="preserve">; </w:t>
      </w:r>
      <w:r w:rsidR="00FA6287">
        <w:rPr>
          <w:sz w:val="24"/>
          <w:szCs w:val="24"/>
        </w:rPr>
        <w:br/>
        <w:t xml:space="preserve">            1.13. </w:t>
      </w:r>
      <w:r w:rsidR="00942BD9">
        <w:rPr>
          <w:sz w:val="24"/>
          <w:szCs w:val="24"/>
        </w:rPr>
        <w:t xml:space="preserve">Участие в мероприятиях по профессиональному развитию, организация </w:t>
      </w:r>
      <w:proofErr w:type="gramStart"/>
      <w:r w:rsidR="00942BD9">
        <w:rPr>
          <w:sz w:val="24"/>
          <w:szCs w:val="24"/>
        </w:rPr>
        <w:t>обучения</w:t>
      </w:r>
      <w:proofErr w:type="gramEnd"/>
      <w:r w:rsidR="00942BD9">
        <w:rPr>
          <w:sz w:val="24"/>
          <w:szCs w:val="24"/>
        </w:rPr>
        <w:t xml:space="preserve"> по дополнительным профессиональным программам в области противодействия коррупции государственных гражданских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</w:r>
      <w:r w:rsidR="00936825">
        <w:rPr>
          <w:sz w:val="24"/>
          <w:szCs w:val="24"/>
        </w:rPr>
        <w:t>. Ответственный исполнитель Специалист по общим вопросам. Срок исполнения: Постоянно. Ожидаемый результат: Сектор по правовым и имущественным отношениям</w:t>
      </w:r>
      <w:proofErr w:type="gramStart"/>
      <w:r w:rsidR="00936825">
        <w:rPr>
          <w:sz w:val="24"/>
          <w:szCs w:val="24"/>
        </w:rPr>
        <w:t>;</w:t>
      </w:r>
      <w:r w:rsidR="00942BD9">
        <w:rPr>
          <w:sz w:val="24"/>
          <w:szCs w:val="24"/>
        </w:rPr>
        <w:t>»</w:t>
      </w:r>
      <w:proofErr w:type="gramEnd"/>
      <w:r w:rsidR="00942BD9">
        <w:rPr>
          <w:sz w:val="24"/>
          <w:szCs w:val="24"/>
        </w:rPr>
        <w:t>.</w:t>
      </w:r>
    </w:p>
    <w:p w:rsidR="00FC0E13" w:rsidRPr="00FC0E13" w:rsidRDefault="00FC0E13" w:rsidP="00FC0E13">
      <w:pPr>
        <w:pStyle w:val="a5"/>
        <w:numPr>
          <w:ilvl w:val="1"/>
          <w:numId w:val="12"/>
        </w:numPr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E13">
        <w:rPr>
          <w:sz w:val="24"/>
          <w:szCs w:val="24"/>
        </w:rPr>
        <w:t>В строк</w:t>
      </w:r>
      <w:r w:rsidR="002B691E">
        <w:rPr>
          <w:sz w:val="24"/>
          <w:szCs w:val="24"/>
        </w:rPr>
        <w:t>е</w:t>
      </w:r>
      <w:r w:rsidRPr="00FC0E13">
        <w:rPr>
          <w:sz w:val="24"/>
          <w:szCs w:val="24"/>
        </w:rPr>
        <w:t xml:space="preserve"> 1.2  </w:t>
      </w:r>
      <w:r w:rsidR="00FA6287">
        <w:rPr>
          <w:sz w:val="24"/>
          <w:szCs w:val="24"/>
        </w:rPr>
        <w:t xml:space="preserve">приложения </w:t>
      </w:r>
      <w:r w:rsidR="002B691E">
        <w:rPr>
          <w:sz w:val="24"/>
          <w:szCs w:val="24"/>
        </w:rPr>
        <w:t xml:space="preserve">к Постановлению </w:t>
      </w:r>
      <w:r w:rsidRPr="00FC0E13">
        <w:rPr>
          <w:sz w:val="24"/>
          <w:szCs w:val="24"/>
        </w:rPr>
        <w:t>слов</w:t>
      </w:r>
      <w:r w:rsidR="002B691E">
        <w:rPr>
          <w:sz w:val="24"/>
          <w:szCs w:val="24"/>
        </w:rPr>
        <w:t>а</w:t>
      </w:r>
      <w:r w:rsidRPr="00FC0E13">
        <w:rPr>
          <w:sz w:val="24"/>
          <w:szCs w:val="24"/>
        </w:rPr>
        <w:t xml:space="preserve"> «до 1 октября 2018 г. (доклад)» </w:t>
      </w:r>
      <w:r w:rsidR="002B691E">
        <w:rPr>
          <w:sz w:val="24"/>
          <w:szCs w:val="24"/>
        </w:rPr>
        <w:t xml:space="preserve">заменить </w:t>
      </w:r>
      <w:r w:rsidRPr="00FC0E13">
        <w:rPr>
          <w:sz w:val="24"/>
          <w:szCs w:val="24"/>
        </w:rPr>
        <w:t xml:space="preserve"> словами «до 1 октября 2021-2024</w:t>
      </w:r>
      <w:r w:rsidR="002B691E">
        <w:rPr>
          <w:sz w:val="24"/>
          <w:szCs w:val="24"/>
        </w:rPr>
        <w:t xml:space="preserve"> (доклад)</w:t>
      </w:r>
      <w:r w:rsidRPr="00FC0E1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C0E13" w:rsidRPr="00FC0E13" w:rsidRDefault="00FC0E13" w:rsidP="00FC0E13">
      <w:pPr>
        <w:pStyle w:val="a5"/>
        <w:numPr>
          <w:ilvl w:val="1"/>
          <w:numId w:val="12"/>
        </w:numPr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E13">
        <w:rPr>
          <w:sz w:val="24"/>
          <w:szCs w:val="24"/>
        </w:rPr>
        <w:t>В строк</w:t>
      </w:r>
      <w:r w:rsidR="002B691E">
        <w:rPr>
          <w:sz w:val="24"/>
          <w:szCs w:val="24"/>
        </w:rPr>
        <w:t>е</w:t>
      </w:r>
      <w:r w:rsidRPr="00FC0E13">
        <w:rPr>
          <w:sz w:val="24"/>
          <w:szCs w:val="24"/>
        </w:rPr>
        <w:t xml:space="preserve"> 1.5</w:t>
      </w:r>
      <w:r w:rsidR="00FA6287">
        <w:rPr>
          <w:sz w:val="24"/>
          <w:szCs w:val="24"/>
        </w:rPr>
        <w:t xml:space="preserve"> приложения </w:t>
      </w:r>
      <w:r w:rsidRPr="00FC0E13">
        <w:rPr>
          <w:sz w:val="24"/>
          <w:szCs w:val="24"/>
        </w:rPr>
        <w:t xml:space="preserve"> </w:t>
      </w:r>
      <w:r w:rsidR="002B691E">
        <w:rPr>
          <w:sz w:val="24"/>
          <w:szCs w:val="24"/>
        </w:rPr>
        <w:t xml:space="preserve">к Постановлению </w:t>
      </w:r>
      <w:r w:rsidRPr="00FC0E13">
        <w:rPr>
          <w:sz w:val="24"/>
          <w:szCs w:val="24"/>
        </w:rPr>
        <w:t>слов</w:t>
      </w:r>
      <w:r w:rsidR="002B691E">
        <w:rPr>
          <w:sz w:val="24"/>
          <w:szCs w:val="24"/>
        </w:rPr>
        <w:t>а</w:t>
      </w:r>
      <w:r w:rsidRPr="00FC0E13">
        <w:rPr>
          <w:sz w:val="24"/>
          <w:szCs w:val="24"/>
        </w:rPr>
        <w:t xml:space="preserve"> «</w:t>
      </w:r>
      <w:r w:rsidRPr="00FC0E13">
        <w:rPr>
          <w:sz w:val="24"/>
          <w:szCs w:val="24"/>
          <w:lang w:val="en-US"/>
        </w:rPr>
        <w:t>III</w:t>
      </w:r>
      <w:r w:rsidRPr="00FC0E13">
        <w:rPr>
          <w:sz w:val="24"/>
          <w:szCs w:val="24"/>
        </w:rPr>
        <w:t xml:space="preserve">  квартал 20</w:t>
      </w:r>
      <w:r>
        <w:rPr>
          <w:sz w:val="24"/>
          <w:szCs w:val="24"/>
        </w:rPr>
        <w:t>18 постоянно</w:t>
      </w:r>
      <w:r w:rsidRPr="00FC0E1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B691E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словами </w:t>
      </w:r>
      <w:r w:rsidRPr="00FC0E13">
        <w:rPr>
          <w:sz w:val="24"/>
          <w:szCs w:val="24"/>
        </w:rPr>
        <w:t>«</w:t>
      </w:r>
      <w:r w:rsidRPr="00FC0E13">
        <w:rPr>
          <w:sz w:val="24"/>
          <w:szCs w:val="24"/>
          <w:lang w:val="en-US"/>
        </w:rPr>
        <w:t>III</w:t>
      </w:r>
      <w:r w:rsidRPr="00FC0E13">
        <w:rPr>
          <w:sz w:val="24"/>
          <w:szCs w:val="24"/>
        </w:rPr>
        <w:t xml:space="preserve">  квартал 2021-2024</w:t>
      </w:r>
      <w:r>
        <w:rPr>
          <w:sz w:val="24"/>
          <w:szCs w:val="24"/>
        </w:rPr>
        <w:t xml:space="preserve"> постоянно</w:t>
      </w:r>
      <w:r w:rsidRPr="00FC0E1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C0E13" w:rsidRPr="00FC0E13" w:rsidRDefault="002B691E" w:rsidP="00FC0E13">
      <w:pPr>
        <w:pStyle w:val="a5"/>
        <w:numPr>
          <w:ilvl w:val="1"/>
          <w:numId w:val="12"/>
        </w:numPr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>В строке</w:t>
      </w:r>
      <w:r w:rsidR="00FC0E13">
        <w:rPr>
          <w:sz w:val="24"/>
          <w:szCs w:val="24"/>
        </w:rPr>
        <w:t xml:space="preserve"> 1.6</w:t>
      </w:r>
      <w:r w:rsidR="00FC0E13" w:rsidRPr="00FC0E13">
        <w:rPr>
          <w:sz w:val="24"/>
          <w:szCs w:val="24"/>
        </w:rPr>
        <w:t xml:space="preserve"> </w:t>
      </w:r>
      <w:r w:rsidR="00FA628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к Постановлению</w:t>
      </w:r>
      <w:r w:rsidR="00FA6287">
        <w:rPr>
          <w:sz w:val="24"/>
          <w:szCs w:val="24"/>
        </w:rPr>
        <w:t xml:space="preserve"> </w:t>
      </w:r>
      <w:r w:rsidR="00FC0E13" w:rsidRPr="00FC0E13">
        <w:rPr>
          <w:sz w:val="24"/>
          <w:szCs w:val="24"/>
        </w:rPr>
        <w:t>слов</w:t>
      </w:r>
      <w:r>
        <w:rPr>
          <w:sz w:val="24"/>
          <w:szCs w:val="24"/>
        </w:rPr>
        <w:t>а</w:t>
      </w:r>
      <w:r w:rsidR="00FC0E13" w:rsidRPr="00FC0E13">
        <w:rPr>
          <w:sz w:val="24"/>
          <w:szCs w:val="24"/>
        </w:rPr>
        <w:t xml:space="preserve"> «</w:t>
      </w:r>
      <w:r w:rsidR="00FC0E13" w:rsidRPr="00FC0E13">
        <w:rPr>
          <w:sz w:val="24"/>
          <w:szCs w:val="24"/>
          <w:lang w:val="en-US"/>
        </w:rPr>
        <w:t>III</w:t>
      </w:r>
      <w:r w:rsidR="00FC0E13" w:rsidRPr="00FC0E13">
        <w:rPr>
          <w:sz w:val="24"/>
          <w:szCs w:val="24"/>
        </w:rPr>
        <w:t xml:space="preserve">  квартал 20</w:t>
      </w:r>
      <w:r w:rsidR="00FC0E13">
        <w:rPr>
          <w:sz w:val="24"/>
          <w:szCs w:val="24"/>
        </w:rPr>
        <w:t>18</w:t>
      </w:r>
      <w:r w:rsidR="00FC0E13" w:rsidRPr="00FC0E13">
        <w:rPr>
          <w:sz w:val="24"/>
          <w:szCs w:val="24"/>
        </w:rPr>
        <w:t>»</w:t>
      </w:r>
      <w:r w:rsidR="00FC0E13">
        <w:rPr>
          <w:sz w:val="24"/>
          <w:szCs w:val="24"/>
        </w:rPr>
        <w:t xml:space="preserve"> </w:t>
      </w:r>
      <w:r>
        <w:rPr>
          <w:sz w:val="24"/>
          <w:szCs w:val="24"/>
        </w:rPr>
        <w:t>заменить</w:t>
      </w:r>
      <w:r w:rsidR="00FC0E13">
        <w:rPr>
          <w:sz w:val="24"/>
          <w:szCs w:val="24"/>
        </w:rPr>
        <w:t xml:space="preserve"> словами </w:t>
      </w:r>
      <w:r w:rsidR="00FC0E13" w:rsidRPr="00FC0E13">
        <w:rPr>
          <w:sz w:val="24"/>
          <w:szCs w:val="24"/>
        </w:rPr>
        <w:t>«</w:t>
      </w:r>
      <w:r w:rsidR="00FC0E13" w:rsidRPr="00FC0E13">
        <w:rPr>
          <w:sz w:val="24"/>
          <w:szCs w:val="24"/>
          <w:lang w:val="en-US"/>
        </w:rPr>
        <w:t>III</w:t>
      </w:r>
      <w:r w:rsidR="00FC0E13" w:rsidRPr="00FC0E13">
        <w:rPr>
          <w:sz w:val="24"/>
          <w:szCs w:val="24"/>
        </w:rPr>
        <w:t xml:space="preserve">  квартал 2021-2024</w:t>
      </w:r>
      <w:r w:rsidR="00FC0E13">
        <w:rPr>
          <w:sz w:val="24"/>
          <w:szCs w:val="24"/>
        </w:rPr>
        <w:t xml:space="preserve"> постоянно</w:t>
      </w:r>
      <w:r w:rsidR="00FC0E13" w:rsidRPr="00FC0E13">
        <w:rPr>
          <w:sz w:val="24"/>
          <w:szCs w:val="24"/>
        </w:rPr>
        <w:t>»</w:t>
      </w:r>
      <w:r w:rsidR="00FC0E13">
        <w:rPr>
          <w:sz w:val="24"/>
          <w:szCs w:val="24"/>
        </w:rPr>
        <w:t>.</w:t>
      </w:r>
    </w:p>
    <w:p w:rsidR="00FC0E13" w:rsidRPr="00FC0E13" w:rsidRDefault="00FC0E13" w:rsidP="00FC0E13">
      <w:pPr>
        <w:pStyle w:val="a5"/>
        <w:numPr>
          <w:ilvl w:val="1"/>
          <w:numId w:val="12"/>
        </w:numPr>
        <w:ind w:left="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строк</w:t>
      </w:r>
      <w:r w:rsidR="002B691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FC0E13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FC0E13">
        <w:rPr>
          <w:sz w:val="24"/>
          <w:szCs w:val="24"/>
        </w:rPr>
        <w:t xml:space="preserve"> </w:t>
      </w:r>
      <w:r w:rsidR="00FA6287">
        <w:rPr>
          <w:sz w:val="24"/>
          <w:szCs w:val="24"/>
        </w:rPr>
        <w:t>приложения</w:t>
      </w:r>
      <w:r w:rsidR="002B691E">
        <w:rPr>
          <w:sz w:val="24"/>
          <w:szCs w:val="24"/>
        </w:rPr>
        <w:t xml:space="preserve"> к Постановлению</w:t>
      </w:r>
      <w:r w:rsidR="00FA6287">
        <w:rPr>
          <w:sz w:val="24"/>
          <w:szCs w:val="24"/>
        </w:rPr>
        <w:t xml:space="preserve"> </w:t>
      </w:r>
      <w:r w:rsidRPr="00FC0E13">
        <w:rPr>
          <w:sz w:val="24"/>
          <w:szCs w:val="24"/>
        </w:rPr>
        <w:t>слов</w:t>
      </w:r>
      <w:r w:rsidR="002B691E">
        <w:rPr>
          <w:sz w:val="24"/>
          <w:szCs w:val="24"/>
        </w:rPr>
        <w:t>а</w:t>
      </w:r>
      <w:r w:rsidRPr="00FC0E13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="002B691E">
        <w:rPr>
          <w:sz w:val="24"/>
          <w:szCs w:val="24"/>
        </w:rPr>
        <w:t xml:space="preserve"> течение</w:t>
      </w:r>
      <w:r>
        <w:rPr>
          <w:sz w:val="24"/>
          <w:szCs w:val="24"/>
        </w:rPr>
        <w:t xml:space="preserve"> 1 квартала</w:t>
      </w:r>
      <w:r w:rsidRPr="00FC0E13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FC0E1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B691E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словами </w:t>
      </w:r>
      <w:r w:rsidRPr="00FC0E13">
        <w:rPr>
          <w:sz w:val="24"/>
          <w:szCs w:val="24"/>
        </w:rPr>
        <w:t>«</w:t>
      </w:r>
      <w:r>
        <w:rPr>
          <w:sz w:val="24"/>
          <w:szCs w:val="24"/>
        </w:rPr>
        <w:t>в течени</w:t>
      </w:r>
      <w:r w:rsidR="002B691E">
        <w:rPr>
          <w:sz w:val="24"/>
          <w:szCs w:val="24"/>
        </w:rPr>
        <w:t>е</w:t>
      </w:r>
      <w:r>
        <w:rPr>
          <w:sz w:val="24"/>
          <w:szCs w:val="24"/>
        </w:rPr>
        <w:t xml:space="preserve"> 1 квартала 2021-2024</w:t>
      </w:r>
      <w:r w:rsidRPr="00FC0E1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C58B3" w:rsidRPr="00671E77" w:rsidRDefault="002E55CB" w:rsidP="00FC0E1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C74B8">
        <w:rPr>
          <w:color w:val="000000"/>
          <w:sz w:val="24"/>
          <w:szCs w:val="24"/>
        </w:rPr>
        <w:t xml:space="preserve">. </w:t>
      </w:r>
      <w:proofErr w:type="gramStart"/>
      <w:r w:rsidR="001C58B3" w:rsidRPr="00671E77">
        <w:rPr>
          <w:color w:val="000000"/>
          <w:sz w:val="24"/>
          <w:szCs w:val="24"/>
        </w:rPr>
        <w:t>Контроль за</w:t>
      </w:r>
      <w:proofErr w:type="gramEnd"/>
      <w:r w:rsidR="001C58B3" w:rsidRPr="00671E77">
        <w:rPr>
          <w:color w:val="000000"/>
          <w:sz w:val="24"/>
          <w:szCs w:val="24"/>
        </w:rPr>
        <w:t xml:space="preserve"> выполнением настоящего </w:t>
      </w:r>
      <w:r>
        <w:rPr>
          <w:color w:val="000000"/>
          <w:sz w:val="24"/>
          <w:szCs w:val="24"/>
        </w:rPr>
        <w:t>постановления</w:t>
      </w:r>
      <w:r w:rsidR="001C58B3" w:rsidRPr="00671E77">
        <w:rPr>
          <w:color w:val="000000"/>
          <w:sz w:val="24"/>
          <w:szCs w:val="24"/>
        </w:rPr>
        <w:t xml:space="preserve"> оставляю за собой.</w:t>
      </w:r>
    </w:p>
    <w:p w:rsidR="00ED5C8B" w:rsidRPr="00146BCB" w:rsidRDefault="00ED5C8B" w:rsidP="002E55CB">
      <w:pPr>
        <w:jc w:val="both"/>
        <w:rPr>
          <w:sz w:val="24"/>
          <w:szCs w:val="24"/>
        </w:rPr>
      </w:pPr>
    </w:p>
    <w:p w:rsidR="00ED5C8B" w:rsidRDefault="00ED5C8B" w:rsidP="004370B0">
      <w:pPr>
        <w:jc w:val="both"/>
        <w:rPr>
          <w:sz w:val="24"/>
          <w:szCs w:val="24"/>
        </w:rPr>
      </w:pPr>
    </w:p>
    <w:p w:rsidR="001C0AAD" w:rsidRPr="00146BCB" w:rsidRDefault="001C0AAD" w:rsidP="006A1380">
      <w:pPr>
        <w:jc w:val="both"/>
        <w:rPr>
          <w:sz w:val="24"/>
          <w:szCs w:val="24"/>
        </w:rPr>
      </w:pPr>
    </w:p>
    <w:p w:rsidR="006A1380" w:rsidRPr="00146BCB" w:rsidRDefault="006A1380" w:rsidP="006A1380">
      <w:pPr>
        <w:jc w:val="both"/>
        <w:rPr>
          <w:sz w:val="24"/>
          <w:szCs w:val="24"/>
        </w:rPr>
      </w:pPr>
      <w:r w:rsidRPr="00146BCB">
        <w:rPr>
          <w:sz w:val="24"/>
          <w:szCs w:val="24"/>
        </w:rPr>
        <w:t xml:space="preserve">Глава </w:t>
      </w:r>
      <w:r w:rsidR="00ED5C8B" w:rsidRPr="00146BCB">
        <w:rPr>
          <w:sz w:val="24"/>
          <w:szCs w:val="24"/>
        </w:rPr>
        <w:t>городского поселения</w:t>
      </w:r>
      <w:r w:rsidRPr="00146BCB">
        <w:rPr>
          <w:sz w:val="24"/>
          <w:szCs w:val="24"/>
        </w:rPr>
        <w:t xml:space="preserve"> </w:t>
      </w:r>
      <w:proofErr w:type="gramStart"/>
      <w:r w:rsidRPr="00146BCB">
        <w:rPr>
          <w:sz w:val="24"/>
          <w:szCs w:val="24"/>
        </w:rPr>
        <w:t>Таёжный</w:t>
      </w:r>
      <w:proofErr w:type="gramEnd"/>
      <w:r w:rsidRPr="00146BCB">
        <w:rPr>
          <w:sz w:val="24"/>
          <w:szCs w:val="24"/>
        </w:rPr>
        <w:t xml:space="preserve">                   </w:t>
      </w:r>
      <w:r w:rsidR="00146BCB">
        <w:rPr>
          <w:sz w:val="24"/>
          <w:szCs w:val="24"/>
        </w:rPr>
        <w:t xml:space="preserve">                  </w:t>
      </w:r>
      <w:r w:rsidRPr="00146BCB">
        <w:rPr>
          <w:sz w:val="24"/>
          <w:szCs w:val="24"/>
        </w:rPr>
        <w:t xml:space="preserve"> </w:t>
      </w:r>
      <w:r w:rsidR="0057486C">
        <w:rPr>
          <w:sz w:val="24"/>
          <w:szCs w:val="24"/>
        </w:rPr>
        <w:t xml:space="preserve">  </w:t>
      </w:r>
      <w:r w:rsidRPr="00146BCB">
        <w:rPr>
          <w:sz w:val="24"/>
          <w:szCs w:val="24"/>
        </w:rPr>
        <w:t xml:space="preserve">                </w:t>
      </w:r>
      <w:r w:rsidR="00ED5C8B" w:rsidRPr="00146BCB">
        <w:rPr>
          <w:sz w:val="24"/>
          <w:szCs w:val="24"/>
        </w:rPr>
        <w:t xml:space="preserve">    </w:t>
      </w:r>
      <w:r w:rsidR="00146BCB">
        <w:rPr>
          <w:sz w:val="24"/>
          <w:szCs w:val="24"/>
        </w:rPr>
        <w:t xml:space="preserve"> </w:t>
      </w:r>
      <w:r w:rsidR="00ED5C8B" w:rsidRPr="00146BCB">
        <w:rPr>
          <w:sz w:val="24"/>
          <w:szCs w:val="24"/>
        </w:rPr>
        <w:t xml:space="preserve">      </w:t>
      </w:r>
      <w:r w:rsidR="004B307E">
        <w:rPr>
          <w:sz w:val="24"/>
          <w:szCs w:val="24"/>
        </w:rPr>
        <w:t xml:space="preserve">     </w:t>
      </w:r>
      <w:r w:rsidR="00ED5C8B" w:rsidRPr="00146BCB">
        <w:rPr>
          <w:sz w:val="24"/>
          <w:szCs w:val="24"/>
        </w:rPr>
        <w:t>А.Р. Аширов</w:t>
      </w:r>
    </w:p>
    <w:p w:rsidR="00FB77FC" w:rsidRPr="00146BCB" w:rsidRDefault="00FB77FC" w:rsidP="004C6BDB">
      <w:pPr>
        <w:jc w:val="both"/>
        <w:rPr>
          <w:sz w:val="24"/>
          <w:szCs w:val="24"/>
        </w:rPr>
      </w:pPr>
    </w:p>
    <w:p w:rsidR="00ED5C8B" w:rsidRDefault="00ED5C8B">
      <w:pPr>
        <w:rPr>
          <w:sz w:val="24"/>
          <w:szCs w:val="24"/>
        </w:rPr>
      </w:pPr>
    </w:p>
    <w:p w:rsidR="00146BCB" w:rsidRDefault="00146BCB">
      <w:pPr>
        <w:rPr>
          <w:sz w:val="24"/>
          <w:szCs w:val="24"/>
        </w:rPr>
      </w:pPr>
    </w:p>
    <w:p w:rsidR="001C0AAD" w:rsidRDefault="001C0AAD">
      <w:pPr>
        <w:rPr>
          <w:sz w:val="24"/>
          <w:szCs w:val="24"/>
        </w:rPr>
      </w:pPr>
    </w:p>
    <w:p w:rsidR="00A65389" w:rsidRPr="00146BCB" w:rsidRDefault="00A65389">
      <w:pPr>
        <w:rPr>
          <w:sz w:val="24"/>
          <w:szCs w:val="24"/>
        </w:rPr>
      </w:pPr>
    </w:p>
    <w:p w:rsidR="0074515A" w:rsidRPr="0074515A" w:rsidRDefault="0074515A" w:rsidP="0074515A">
      <w:pPr>
        <w:jc w:val="both"/>
        <w:rPr>
          <w:sz w:val="24"/>
          <w:szCs w:val="24"/>
        </w:rPr>
      </w:pPr>
    </w:p>
    <w:p w:rsidR="00ED5C8B" w:rsidRPr="00146BCB" w:rsidRDefault="00ED5C8B">
      <w:pPr>
        <w:rPr>
          <w:sz w:val="24"/>
          <w:szCs w:val="24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74515A" w:rsidRDefault="0074515A" w:rsidP="00671E77">
      <w:pPr>
        <w:jc w:val="right"/>
        <w:rPr>
          <w:sz w:val="24"/>
          <w:lang w:eastAsia="en-US"/>
        </w:rPr>
      </w:pPr>
    </w:p>
    <w:p w:rsidR="003C74B8" w:rsidRDefault="003C74B8" w:rsidP="00942BD9">
      <w:pPr>
        <w:rPr>
          <w:sz w:val="24"/>
          <w:lang w:eastAsia="en-US"/>
        </w:rPr>
      </w:pPr>
    </w:p>
    <w:p w:rsidR="001C70D7" w:rsidRDefault="001C70D7" w:rsidP="00671E77">
      <w:pPr>
        <w:jc w:val="right"/>
        <w:rPr>
          <w:sz w:val="24"/>
          <w:lang w:eastAsia="en-US"/>
        </w:rPr>
      </w:pPr>
    </w:p>
    <w:p w:rsidR="00A65389" w:rsidRDefault="00A65389" w:rsidP="00671E77">
      <w:pPr>
        <w:jc w:val="right"/>
        <w:rPr>
          <w:sz w:val="24"/>
          <w:lang w:eastAsia="en-US"/>
        </w:rPr>
      </w:pPr>
    </w:p>
    <w:p w:rsidR="00FC0E13" w:rsidRDefault="00FC0E13" w:rsidP="00671E77">
      <w:pPr>
        <w:jc w:val="right"/>
        <w:rPr>
          <w:sz w:val="24"/>
          <w:lang w:eastAsia="en-US"/>
        </w:rPr>
        <w:sectPr w:rsidR="00FC0E13" w:rsidSect="00A65389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5D480B" w:rsidRPr="005D480B" w:rsidRDefault="005D480B" w:rsidP="005D480B">
      <w:pPr>
        <w:widowControl w:val="0"/>
        <w:spacing w:line="254" w:lineRule="exact"/>
        <w:ind w:right="1740"/>
        <w:jc w:val="right"/>
        <w:rPr>
          <w:color w:val="000000"/>
          <w:spacing w:val="-4"/>
          <w:sz w:val="24"/>
          <w:szCs w:val="24"/>
        </w:rPr>
      </w:pPr>
      <w:r w:rsidRPr="005D480B">
        <w:rPr>
          <w:color w:val="000000"/>
          <w:spacing w:val="-4"/>
          <w:sz w:val="24"/>
          <w:szCs w:val="24"/>
        </w:rPr>
        <w:lastRenderedPageBreak/>
        <w:t>Приложение к Постановлению</w:t>
      </w:r>
      <w:r>
        <w:rPr>
          <w:color w:val="000000"/>
          <w:spacing w:val="-4"/>
          <w:sz w:val="24"/>
          <w:szCs w:val="24"/>
        </w:rPr>
        <w:br/>
        <w:t xml:space="preserve">   </w:t>
      </w:r>
      <w:r w:rsidRPr="005D480B">
        <w:rPr>
          <w:color w:val="000000"/>
          <w:spacing w:val="-4"/>
          <w:sz w:val="24"/>
          <w:szCs w:val="24"/>
        </w:rPr>
        <w:t xml:space="preserve"> администрации г. п. Таёжный № </w:t>
      </w:r>
      <w:r w:rsidR="00122C45">
        <w:rPr>
          <w:color w:val="000000"/>
          <w:spacing w:val="-4"/>
          <w:sz w:val="24"/>
          <w:szCs w:val="24"/>
        </w:rPr>
        <w:t>1</w:t>
      </w:r>
      <w:r w:rsidRPr="005D480B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от </w:t>
      </w:r>
      <w:r w:rsidR="00122C45">
        <w:rPr>
          <w:color w:val="000000"/>
          <w:spacing w:val="-4"/>
          <w:sz w:val="24"/>
          <w:szCs w:val="24"/>
        </w:rPr>
        <w:t>09.01.2018</w:t>
      </w:r>
      <w:bookmarkStart w:id="0" w:name="_GoBack"/>
      <w:bookmarkEnd w:id="0"/>
    </w:p>
    <w:p w:rsidR="00FC46AA" w:rsidRPr="005D480B" w:rsidRDefault="00FC46AA" w:rsidP="00671E77">
      <w:pPr>
        <w:jc w:val="right"/>
        <w:rPr>
          <w:sz w:val="24"/>
          <w:szCs w:val="24"/>
          <w:lang w:eastAsia="en-US"/>
        </w:rPr>
      </w:pPr>
    </w:p>
    <w:p w:rsidR="005D480B" w:rsidRPr="005D480B" w:rsidRDefault="005D480B" w:rsidP="00671E77">
      <w:pPr>
        <w:jc w:val="right"/>
        <w:rPr>
          <w:sz w:val="24"/>
          <w:szCs w:val="24"/>
          <w:lang w:eastAsia="en-US"/>
        </w:rPr>
      </w:pPr>
    </w:p>
    <w:p w:rsidR="00FC46AA" w:rsidRPr="005D480B" w:rsidRDefault="00FC46AA" w:rsidP="00671E77">
      <w:pPr>
        <w:jc w:val="right"/>
        <w:rPr>
          <w:sz w:val="24"/>
          <w:szCs w:val="24"/>
          <w:lang w:eastAsia="en-US"/>
        </w:rPr>
      </w:pPr>
    </w:p>
    <w:p w:rsidR="005D480B" w:rsidRPr="005D480B" w:rsidRDefault="005D480B" w:rsidP="005D480B">
      <w:pPr>
        <w:pStyle w:val="1"/>
        <w:shd w:val="clear" w:color="auto" w:fill="auto"/>
        <w:spacing w:before="0"/>
        <w:ind w:left="7020"/>
        <w:rPr>
          <w:sz w:val="24"/>
          <w:szCs w:val="24"/>
        </w:rPr>
      </w:pPr>
      <w:r w:rsidRPr="005D480B">
        <w:rPr>
          <w:rStyle w:val="105pt"/>
          <w:sz w:val="24"/>
          <w:szCs w:val="24"/>
        </w:rPr>
        <w:t>План</w:t>
      </w:r>
    </w:p>
    <w:p w:rsidR="005D480B" w:rsidRPr="005D480B" w:rsidRDefault="005D480B" w:rsidP="005D480B">
      <w:pPr>
        <w:pStyle w:val="1"/>
        <w:shd w:val="clear" w:color="auto" w:fill="auto"/>
        <w:spacing w:before="0"/>
        <w:ind w:left="3320"/>
        <w:rPr>
          <w:sz w:val="24"/>
          <w:szCs w:val="24"/>
        </w:rPr>
      </w:pPr>
      <w:r w:rsidRPr="005D480B">
        <w:rPr>
          <w:rStyle w:val="105pt"/>
          <w:sz w:val="24"/>
          <w:szCs w:val="24"/>
        </w:rPr>
        <w:t xml:space="preserve">противодействия коррупции в администрации городского поселения </w:t>
      </w:r>
      <w:proofErr w:type="gramStart"/>
      <w:r w:rsidRPr="005D480B">
        <w:rPr>
          <w:rStyle w:val="105pt"/>
          <w:sz w:val="24"/>
          <w:szCs w:val="24"/>
        </w:rPr>
        <w:t>Таёжный</w:t>
      </w:r>
      <w:proofErr w:type="gramEnd"/>
    </w:p>
    <w:p w:rsidR="005D480B" w:rsidRPr="005D480B" w:rsidRDefault="005D480B" w:rsidP="005D480B">
      <w:pPr>
        <w:pStyle w:val="1"/>
        <w:shd w:val="clear" w:color="auto" w:fill="auto"/>
        <w:spacing w:before="0"/>
        <w:ind w:left="6360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на </w:t>
      </w:r>
      <w:r w:rsidR="00BF58E6">
        <w:rPr>
          <w:rStyle w:val="105pt"/>
          <w:sz w:val="24"/>
          <w:szCs w:val="24"/>
        </w:rPr>
        <w:t xml:space="preserve">2021-2024 </w:t>
      </w:r>
      <w:r w:rsidRPr="005D480B">
        <w:rPr>
          <w:rStyle w:val="105pt"/>
          <w:sz w:val="24"/>
          <w:szCs w:val="24"/>
        </w:rPr>
        <w:t xml:space="preserve"> годы.</w:t>
      </w:r>
    </w:p>
    <w:p w:rsidR="005D480B" w:rsidRDefault="005D480B" w:rsidP="005D480B">
      <w:pPr>
        <w:pStyle w:val="1"/>
        <w:shd w:val="clear" w:color="auto" w:fill="auto"/>
        <w:spacing w:before="0"/>
        <w:ind w:left="6360"/>
        <w:rPr>
          <w:rStyle w:val="105pt"/>
        </w:rPr>
      </w:pPr>
    </w:p>
    <w:tbl>
      <w:tblPr>
        <w:tblStyle w:val="a6"/>
        <w:tblW w:w="0" w:type="auto"/>
        <w:tblInd w:w="765" w:type="dxa"/>
        <w:tblLook w:val="04A0" w:firstRow="1" w:lastRow="0" w:firstColumn="1" w:lastColumn="0" w:noHBand="0" w:noVBand="1"/>
      </w:tblPr>
      <w:tblGrid>
        <w:gridCol w:w="917"/>
        <w:gridCol w:w="4633"/>
        <w:gridCol w:w="2775"/>
        <w:gridCol w:w="2358"/>
        <w:gridCol w:w="3196"/>
      </w:tblGrid>
      <w:tr w:rsidR="005D480B" w:rsidRPr="004B307E" w:rsidTr="00BF58E6">
        <w:trPr>
          <w:trHeight w:val="840"/>
        </w:trPr>
        <w:tc>
          <w:tcPr>
            <w:tcW w:w="917" w:type="dxa"/>
          </w:tcPr>
          <w:p w:rsidR="004B307E" w:rsidRDefault="004B307E" w:rsidP="00BF58E6">
            <w:pPr>
              <w:pStyle w:val="1"/>
              <w:shd w:val="clear" w:color="auto" w:fill="auto"/>
              <w:spacing w:before="0" w:after="60" w:line="170" w:lineRule="exact"/>
              <w:ind w:left="280"/>
              <w:jc w:val="center"/>
              <w:rPr>
                <w:b w:val="0"/>
                <w:sz w:val="24"/>
                <w:szCs w:val="24"/>
              </w:rPr>
            </w:pPr>
          </w:p>
          <w:p w:rsidR="005D480B" w:rsidRPr="004B307E" w:rsidRDefault="004B307E" w:rsidP="00BF58E6">
            <w:pPr>
              <w:pStyle w:val="1"/>
              <w:shd w:val="clear" w:color="auto" w:fill="auto"/>
              <w:spacing w:before="0" w:after="60" w:line="170" w:lineRule="exact"/>
              <w:ind w:left="28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D480B" w:rsidRPr="004B307E" w:rsidRDefault="005D480B" w:rsidP="00BF58E6">
            <w:pPr>
              <w:pStyle w:val="1"/>
              <w:shd w:val="clear" w:color="auto" w:fill="auto"/>
              <w:spacing w:before="60" w:line="170" w:lineRule="exact"/>
              <w:ind w:left="28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4B307E">
              <w:rPr>
                <w:rStyle w:val="85pt0pt"/>
                <w:sz w:val="24"/>
                <w:szCs w:val="24"/>
              </w:rPr>
              <w:t>п</w:t>
            </w:r>
            <w:proofErr w:type="gramEnd"/>
            <w:r w:rsidRPr="004B307E">
              <w:rPr>
                <w:rStyle w:val="85pt0pt"/>
                <w:sz w:val="24"/>
                <w:szCs w:val="24"/>
              </w:rPr>
              <w:t>/п</w:t>
            </w:r>
          </w:p>
        </w:tc>
        <w:tc>
          <w:tcPr>
            <w:tcW w:w="4633" w:type="dxa"/>
          </w:tcPr>
          <w:p w:rsidR="004B307E" w:rsidRDefault="004B307E" w:rsidP="00BF58E6">
            <w:pPr>
              <w:pStyle w:val="1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  <w:p w:rsidR="004B307E" w:rsidRDefault="004B307E" w:rsidP="00BF58E6">
            <w:pPr>
              <w:pStyle w:val="1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  <w:p w:rsidR="005D480B" w:rsidRPr="004B307E" w:rsidRDefault="005D480B" w:rsidP="00BF58E6">
            <w:pPr>
              <w:pStyle w:val="1"/>
              <w:shd w:val="clear" w:color="auto" w:fill="auto"/>
              <w:spacing w:before="0" w:line="210" w:lineRule="exact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105pt0pt"/>
                <w:sz w:val="24"/>
                <w:szCs w:val="24"/>
              </w:rPr>
              <w:t>Мероприятия</w:t>
            </w:r>
          </w:p>
        </w:tc>
        <w:tc>
          <w:tcPr>
            <w:tcW w:w="2775" w:type="dxa"/>
          </w:tcPr>
          <w:p w:rsidR="004B307E" w:rsidRDefault="004B307E" w:rsidP="00BF58E6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85pt0pt"/>
                <w:sz w:val="24"/>
                <w:szCs w:val="24"/>
              </w:rPr>
            </w:pPr>
          </w:p>
          <w:p w:rsidR="005D480B" w:rsidRPr="004B307E" w:rsidRDefault="005D480B" w:rsidP="00BF58E6">
            <w:pPr>
              <w:pStyle w:val="1"/>
              <w:shd w:val="clear" w:color="auto" w:fill="auto"/>
              <w:spacing w:before="0" w:line="274" w:lineRule="exact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85pt0pt"/>
                <w:sz w:val="24"/>
                <w:szCs w:val="24"/>
              </w:rPr>
              <w:t>Ответственны</w:t>
            </w:r>
            <w:r w:rsidRPr="004B307E">
              <w:rPr>
                <w:rStyle w:val="105pt0pt"/>
                <w:sz w:val="24"/>
                <w:szCs w:val="24"/>
              </w:rPr>
              <w:t>е</w:t>
            </w:r>
          </w:p>
          <w:p w:rsidR="005D480B" w:rsidRPr="004B307E" w:rsidRDefault="005D480B" w:rsidP="00BF58E6">
            <w:pPr>
              <w:pStyle w:val="1"/>
              <w:shd w:val="clear" w:color="auto" w:fill="auto"/>
              <w:spacing w:before="0" w:line="274" w:lineRule="exact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105pt0pt"/>
                <w:sz w:val="24"/>
                <w:szCs w:val="24"/>
              </w:rPr>
              <w:t>исполнители</w:t>
            </w:r>
          </w:p>
        </w:tc>
        <w:tc>
          <w:tcPr>
            <w:tcW w:w="2358" w:type="dxa"/>
          </w:tcPr>
          <w:p w:rsidR="004B307E" w:rsidRDefault="004B307E" w:rsidP="00BF58E6">
            <w:pPr>
              <w:pStyle w:val="1"/>
              <w:shd w:val="clear" w:color="auto" w:fill="auto"/>
              <w:spacing w:before="0" w:after="12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  <w:p w:rsidR="005D480B" w:rsidRPr="004B307E" w:rsidRDefault="005D480B" w:rsidP="00BF58E6">
            <w:pPr>
              <w:pStyle w:val="1"/>
              <w:shd w:val="clear" w:color="auto" w:fill="auto"/>
              <w:spacing w:before="0" w:after="120" w:line="210" w:lineRule="exact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105pt0pt"/>
                <w:sz w:val="24"/>
                <w:szCs w:val="24"/>
              </w:rPr>
              <w:t>Срок</w:t>
            </w:r>
            <w:r w:rsidR="004B307E">
              <w:rPr>
                <w:b w:val="0"/>
                <w:sz w:val="24"/>
                <w:szCs w:val="24"/>
              </w:rPr>
              <w:t xml:space="preserve"> </w:t>
            </w:r>
            <w:r w:rsidRPr="004B307E">
              <w:rPr>
                <w:rStyle w:val="105pt0pt"/>
                <w:sz w:val="24"/>
                <w:szCs w:val="24"/>
              </w:rPr>
              <w:t>исполнения</w:t>
            </w:r>
          </w:p>
        </w:tc>
        <w:tc>
          <w:tcPr>
            <w:tcW w:w="3196" w:type="dxa"/>
          </w:tcPr>
          <w:p w:rsidR="004B307E" w:rsidRDefault="004B307E" w:rsidP="00BF58E6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sz w:val="24"/>
                <w:szCs w:val="24"/>
              </w:rPr>
            </w:pPr>
          </w:p>
          <w:p w:rsidR="004B307E" w:rsidRDefault="004B307E" w:rsidP="00BF58E6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sz w:val="24"/>
                <w:szCs w:val="24"/>
              </w:rPr>
            </w:pPr>
          </w:p>
          <w:p w:rsidR="005D480B" w:rsidRPr="004B307E" w:rsidRDefault="004B307E" w:rsidP="00BF58E6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О</w:t>
            </w:r>
            <w:r w:rsidR="005D480B" w:rsidRPr="004B307E">
              <w:rPr>
                <w:rStyle w:val="85pt0pt"/>
                <w:b w:val="0"/>
                <w:sz w:val="24"/>
                <w:szCs w:val="24"/>
              </w:rPr>
              <w:t>жидаемый результат</w:t>
            </w:r>
          </w:p>
        </w:tc>
      </w:tr>
      <w:tr w:rsidR="005D480B" w:rsidRPr="004B307E" w:rsidTr="004B307E">
        <w:trPr>
          <w:trHeight w:val="764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4B307E">
              <w:rPr>
                <w:sz w:val="24"/>
                <w:szCs w:val="24"/>
              </w:rPr>
              <w:t>1.</w:t>
            </w:r>
          </w:p>
        </w:tc>
        <w:tc>
          <w:tcPr>
            <w:tcW w:w="12962" w:type="dxa"/>
            <w:gridSpan w:val="4"/>
          </w:tcPr>
          <w:p w:rsidR="005D480B" w:rsidRPr="004B307E" w:rsidRDefault="005D480B" w:rsidP="004B307E">
            <w:pPr>
              <w:pStyle w:val="ac"/>
              <w:jc w:val="both"/>
              <w:rPr>
                <w:sz w:val="24"/>
                <w:szCs w:val="24"/>
              </w:rPr>
            </w:pPr>
            <w:r w:rsidRPr="004B307E">
              <w:rPr>
                <w:rStyle w:val="11pt0pt"/>
                <w:b w:val="0"/>
                <w:bCs w:val="0"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городского поселения </w:t>
            </w:r>
            <w:proofErr w:type="gramStart"/>
            <w:r w:rsidRPr="004B307E">
              <w:rPr>
                <w:rStyle w:val="11pt0pt"/>
                <w:b w:val="0"/>
                <w:bCs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11pt0pt"/>
                <w:b w:val="0"/>
                <w:bCs w:val="0"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D480B" w:rsidRPr="004B307E" w:rsidTr="004B307E">
        <w:trPr>
          <w:trHeight w:val="840"/>
        </w:trPr>
        <w:tc>
          <w:tcPr>
            <w:tcW w:w="917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1.1.</w:t>
            </w:r>
          </w:p>
        </w:tc>
        <w:tc>
          <w:tcPr>
            <w:tcW w:w="4633" w:type="dxa"/>
          </w:tcPr>
          <w:p w:rsidR="005D480B" w:rsidRPr="00376CF4" w:rsidRDefault="005D480B" w:rsidP="00BF58E6">
            <w:pPr>
              <w:pStyle w:val="ac"/>
              <w:jc w:val="both"/>
              <w:rPr>
                <w:sz w:val="24"/>
                <w:szCs w:val="24"/>
              </w:rPr>
            </w:pPr>
            <w:proofErr w:type="gramStart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городском посе</w:t>
            </w:r>
            <w:r w:rsidR="004B307E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лении Таёжный (далее - Комиссия</w:t>
            </w: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»</w:t>
            </w:r>
            <w:proofErr w:type="gramEnd"/>
          </w:p>
        </w:tc>
        <w:tc>
          <w:tcPr>
            <w:tcW w:w="2775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376CF4" w:rsidRDefault="00BF58E6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остоянно</w:t>
            </w:r>
            <w:r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  <w:tc>
          <w:tcPr>
            <w:tcW w:w="3196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Протоколы заседаний Комиссии</w:t>
            </w:r>
          </w:p>
        </w:tc>
      </w:tr>
      <w:tr w:rsidR="005D480B" w:rsidRPr="004B307E" w:rsidTr="004B307E">
        <w:trPr>
          <w:trHeight w:val="840"/>
        </w:trPr>
        <w:tc>
          <w:tcPr>
            <w:tcW w:w="917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1.2.</w:t>
            </w:r>
          </w:p>
        </w:tc>
        <w:tc>
          <w:tcPr>
            <w:tcW w:w="4633" w:type="dxa"/>
          </w:tcPr>
          <w:p w:rsidR="005D480B" w:rsidRPr="00376CF4" w:rsidRDefault="005D480B" w:rsidP="00BF58E6">
            <w:pPr>
              <w:pStyle w:val="ac"/>
              <w:jc w:val="both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Обеспечение </w:t>
            </w:r>
            <w:proofErr w:type="gramStart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усиления работы должностных лиц администрации городского поселения</w:t>
            </w:r>
            <w:proofErr w:type="gramEnd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Таёжный, ответственных за работу по профилактике коррупционных и иных правонарушений</w:t>
            </w:r>
          </w:p>
        </w:tc>
        <w:tc>
          <w:tcPr>
            <w:tcW w:w="2775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Глава городского поселения Таёжный, специалист по кадровым вопросам</w:t>
            </w:r>
          </w:p>
        </w:tc>
        <w:tc>
          <w:tcPr>
            <w:tcW w:w="2358" w:type="dxa"/>
          </w:tcPr>
          <w:p w:rsidR="005D480B" w:rsidRPr="00376CF4" w:rsidRDefault="00BF58E6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остоянно</w:t>
            </w:r>
            <w:r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5D480B" w:rsidRPr="00376CF4" w:rsidRDefault="005D480B" w:rsidP="00BF58E6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до 1 октября </w:t>
            </w:r>
            <w:r w:rsidR="00BF58E6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br/>
              <w:t>201-2024</w:t>
            </w: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(доклад)</w:t>
            </w:r>
          </w:p>
        </w:tc>
        <w:tc>
          <w:tcPr>
            <w:tcW w:w="3196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Решения о проведении проверок достоверности и полноты сведе</w:t>
            </w:r>
            <w:r w:rsidR="004B307E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ний, представляемых гражданами, </w:t>
            </w: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претендующими на замещение должностей муниципальной службы</w:t>
            </w:r>
            <w:r w:rsidR="004B307E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.</w:t>
            </w:r>
          </w:p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Доклад специалиста по кадровым вопросам</w:t>
            </w:r>
          </w:p>
        </w:tc>
      </w:tr>
      <w:tr w:rsidR="005D480B" w:rsidRPr="004B307E" w:rsidTr="004B307E">
        <w:trPr>
          <w:trHeight w:val="840"/>
        </w:trPr>
        <w:tc>
          <w:tcPr>
            <w:tcW w:w="917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1.3.</w:t>
            </w:r>
          </w:p>
        </w:tc>
        <w:tc>
          <w:tcPr>
            <w:tcW w:w="4633" w:type="dxa"/>
          </w:tcPr>
          <w:p w:rsidR="005D480B" w:rsidRPr="00376CF4" w:rsidRDefault="005D480B" w:rsidP="00BF58E6">
            <w:pPr>
              <w:pStyle w:val="ac"/>
              <w:jc w:val="both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городского поселения </w:t>
            </w:r>
            <w:proofErr w:type="gramStart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lastRenderedPageBreak/>
              <w:t>Таёжный</w:t>
            </w:r>
            <w:proofErr w:type="gramEnd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775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lastRenderedPageBreak/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376CF4" w:rsidRDefault="00BF58E6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остоянно</w:t>
            </w:r>
            <w:r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  <w:tc>
          <w:tcPr>
            <w:tcW w:w="3196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Приказы Минэкономразвития России о проведении проверок соблюдения федеральными государственными гражданскими служащими </w:t>
            </w: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lastRenderedPageBreak/>
              <w:t>Министерства требований к служебному поведению, материалы указанных проверок, а также о применении дисциплинарных взысканий</w:t>
            </w:r>
          </w:p>
        </w:tc>
      </w:tr>
      <w:tr w:rsidR="005D480B" w:rsidRPr="004B307E" w:rsidTr="004B307E">
        <w:trPr>
          <w:trHeight w:val="840"/>
        </w:trPr>
        <w:tc>
          <w:tcPr>
            <w:tcW w:w="917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lastRenderedPageBreak/>
              <w:t>1.4.</w:t>
            </w:r>
          </w:p>
        </w:tc>
        <w:tc>
          <w:tcPr>
            <w:tcW w:w="4633" w:type="dxa"/>
          </w:tcPr>
          <w:p w:rsidR="005D480B" w:rsidRPr="00376CF4" w:rsidRDefault="005D480B" w:rsidP="00376CF4">
            <w:pPr>
              <w:pStyle w:val="ac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Осуществление контроля исполнения </w:t>
            </w:r>
            <w:r w:rsidR="00BF58E6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муниципальными</w:t>
            </w:r>
            <w:proofErr w:type="gramStart"/>
            <w:r w:rsidR="003F5572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,</w:t>
            </w:r>
            <w:proofErr w:type="gramEnd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опальными служащими городского поселения Таёжный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775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Специалист </w:t>
            </w:r>
            <w:proofErr w:type="gramStart"/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по</w:t>
            </w:r>
            <w:proofErr w:type="gramEnd"/>
          </w:p>
          <w:p w:rsidR="005D480B" w:rsidRPr="00376CF4" w:rsidRDefault="004B307E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К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адровым</w:t>
            </w:r>
            <w:r w:rsidRPr="00376CF4">
              <w:rPr>
                <w:sz w:val="24"/>
                <w:szCs w:val="24"/>
              </w:rPr>
              <w:t xml:space="preserve"> 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вопросам</w:t>
            </w:r>
          </w:p>
        </w:tc>
        <w:tc>
          <w:tcPr>
            <w:tcW w:w="2358" w:type="dxa"/>
          </w:tcPr>
          <w:p w:rsidR="005D480B" w:rsidRPr="00376CF4" w:rsidRDefault="00BF58E6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П</w:t>
            </w:r>
            <w:r w:rsidR="005D480B"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остоянно</w:t>
            </w:r>
            <w:r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  <w:tc>
          <w:tcPr>
            <w:tcW w:w="3196" w:type="dxa"/>
          </w:tcPr>
          <w:p w:rsidR="005D480B" w:rsidRPr="00376CF4" w:rsidRDefault="005D480B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376CF4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Уведомления о выполнении иной оплачиваемой работы, журнал регистрации уведомлений, материалы мониторинга направления муниципальными служащими городского поселения Таёжный уведомлений представителя нанимателя о выполнении иной оплачиваемой работы</w:t>
            </w:r>
          </w:p>
        </w:tc>
      </w:tr>
      <w:tr w:rsidR="005D480B" w:rsidRPr="004B307E" w:rsidTr="004B307E">
        <w:trPr>
          <w:trHeight w:val="764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1.5.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Организация систематического проведения Администрацией городского поселения Таёжный оценок коррупционных рисков, возникающих при реализации ей своих функций, и внесение уточнений в перечень должностей муниципальной службы, замещение которых связано с коррупционными рисками</w:t>
            </w:r>
            <w:proofErr w:type="gramEnd"/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</w:t>
            </w:r>
            <w:r w:rsidR="004B307E">
              <w:rPr>
                <w:rStyle w:val="85pt0pt"/>
                <w:b w:val="0"/>
                <w:sz w:val="24"/>
                <w:szCs w:val="24"/>
              </w:rPr>
              <w:br/>
            </w:r>
            <w:r w:rsidRPr="004B307E">
              <w:rPr>
                <w:rStyle w:val="85pt0pt"/>
                <w:b w:val="0"/>
                <w:sz w:val="24"/>
                <w:szCs w:val="24"/>
              </w:rPr>
              <w:t xml:space="preserve"> кадровым вопросам</w:t>
            </w:r>
          </w:p>
        </w:tc>
        <w:tc>
          <w:tcPr>
            <w:tcW w:w="2358" w:type="dxa"/>
          </w:tcPr>
          <w:p w:rsidR="005D480B" w:rsidRPr="004B307E" w:rsidRDefault="005D480B" w:rsidP="00BF58E6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III квартал </w:t>
            </w:r>
            <w:r w:rsidR="004B307E">
              <w:rPr>
                <w:rStyle w:val="85pt0pt"/>
                <w:b w:val="0"/>
                <w:sz w:val="24"/>
                <w:szCs w:val="24"/>
              </w:rPr>
              <w:br/>
            </w:r>
            <w:r w:rsidR="00BF58E6">
              <w:rPr>
                <w:rStyle w:val="85pt0pt"/>
                <w:b w:val="0"/>
                <w:sz w:val="24"/>
                <w:szCs w:val="24"/>
              </w:rPr>
              <w:t>2021-2024</w:t>
            </w:r>
            <w:r w:rsidRPr="004B307E">
              <w:rPr>
                <w:rStyle w:val="85pt0pt"/>
                <w:b w:val="0"/>
                <w:sz w:val="24"/>
                <w:szCs w:val="24"/>
              </w:rPr>
              <w:t xml:space="preserve"> </w:t>
            </w:r>
            <w:proofErr w:type="spellStart"/>
            <w:r w:rsidR="00BF58E6">
              <w:rPr>
                <w:rStyle w:val="85pt0pt"/>
                <w:b w:val="0"/>
                <w:sz w:val="24"/>
                <w:szCs w:val="24"/>
              </w:rPr>
              <w:t>г.</w:t>
            </w:r>
            <w:r w:rsidRPr="004B307E">
              <w:rPr>
                <w:rStyle w:val="85pt0pt"/>
                <w:b w:val="0"/>
                <w:sz w:val="24"/>
                <w:szCs w:val="24"/>
              </w:rPr>
              <w:t>г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>.- постоянно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Мониторинг должностных инструкций на предмет возникновения коррупционных рисков при исполнении должностных обязанностей, мониторинг проведения служебных проверок и проверок по фактам нарушений ограничений, запретов и требований к служебному поведению</w:t>
            </w: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1.6.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категории "руководители", и осуществление мер по предотвращению и урегулированию конфликта интересов, а также применение мер юридической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ответственности, предусмотренных законодательством Российской Федерации</w:t>
            </w:r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4B307E" w:rsidRDefault="005D480B" w:rsidP="00BF58E6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III квартал </w:t>
            </w:r>
            <w:r w:rsidR="00BF58E6">
              <w:rPr>
                <w:rStyle w:val="85pt0pt"/>
                <w:b w:val="0"/>
                <w:sz w:val="24"/>
                <w:szCs w:val="24"/>
              </w:rPr>
              <w:t>2021-2024г.г.</w:t>
            </w:r>
            <w:r w:rsidR="00BF58E6">
              <w:rPr>
                <w:rStyle w:val="85pt0pt"/>
                <w:b w:val="0"/>
                <w:sz w:val="24"/>
                <w:szCs w:val="24"/>
              </w:rPr>
              <w:br/>
            </w:r>
            <w:r w:rsidRPr="004B307E">
              <w:rPr>
                <w:rStyle w:val="85pt0pt"/>
                <w:b w:val="0"/>
                <w:sz w:val="24"/>
                <w:szCs w:val="24"/>
              </w:rPr>
              <w:t>- постоянно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Распоряжения о проведении проверок, о применении дисциплинарных взысканий, материалы для Коллегии Минэкономразвития России, протоколы заседании Комиссии по соблюдению требований к служебному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городского поселения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Ознакомление граждан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под роспись при поступлении на муниципальную службу в Администрацию городского поселения Таёжный об ознакомлении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с Кодексом этики и служебного поведения муниципальных служащих, с запретами и ограничениями, связанными с муниципальной службой</w:t>
            </w: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1.8.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городского поселения Таёжный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  <w:proofErr w:type="gramEnd"/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Информационные материалы для размещения на информационных стендах</w:t>
            </w:r>
          </w:p>
          <w:p w:rsidR="005D480B" w:rsidRPr="004B307E" w:rsidRDefault="005D480B" w:rsidP="00376CF4">
            <w:pPr>
              <w:pStyle w:val="ac"/>
              <w:jc w:val="center"/>
            </w:pP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1.9.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 xml:space="preserve">Организация доведения до лиц, </w:t>
            </w:r>
            <w:proofErr w:type="spellStart"/>
            <w:r w:rsidRPr="004B307E">
              <w:rPr>
                <w:rStyle w:val="85pt0pt"/>
                <w:b w:val="0"/>
                <w:sz w:val="24"/>
                <w:szCs w:val="24"/>
              </w:rPr>
              <w:t>замещаюнл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.. должности муниципальной службы в Администрации городского поселения Таёжный, положений законодательства Российской Федерации о противодействии коррупции, в том числе об установлении наказания за получение и дачу взятку!,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4B307E" w:rsidRDefault="00BF58E6" w:rsidP="00376CF4">
            <w:pPr>
              <w:pStyle w:val="ac"/>
              <w:jc w:val="center"/>
            </w:pPr>
            <w:r>
              <w:rPr>
                <w:rStyle w:val="85pt0pt"/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Справочник нормативных правовых актов и организационно-распорядительных документов Администрации городского поселения Таёжный по вопросам противодействия коррупции Уведомления о фактах обращения в целях склонения муниципальных служащих к совершению коррупционных правонарушений, журнал регистрации уведомлений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633" w:type="dxa"/>
          </w:tcPr>
          <w:p w:rsidR="005D480B" w:rsidRPr="004B307E" w:rsidRDefault="005D480B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Оформление информационного стенда, антикоррупционной направленности, среди муниципальных служащих</w:t>
            </w:r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5D480B" w:rsidRPr="004B307E" w:rsidRDefault="005D480B" w:rsidP="00BF58E6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В течение 1 квартала </w:t>
            </w:r>
            <w:r w:rsidR="00BF58E6">
              <w:rPr>
                <w:rStyle w:val="85pt0pt"/>
                <w:b w:val="0"/>
                <w:sz w:val="24"/>
                <w:szCs w:val="24"/>
              </w:rPr>
              <w:t xml:space="preserve">2021-2024 </w:t>
            </w:r>
            <w:proofErr w:type="spellStart"/>
            <w:r w:rsidR="00BF58E6">
              <w:rPr>
                <w:rStyle w:val="85pt0pt"/>
                <w:b w:val="0"/>
                <w:sz w:val="24"/>
                <w:szCs w:val="24"/>
              </w:rPr>
              <w:t>г.</w:t>
            </w:r>
            <w:proofErr w:type="gramStart"/>
            <w:r w:rsidR="00BF58E6">
              <w:rPr>
                <w:rStyle w:val="85pt0pt"/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 w:rsidR="00BF58E6">
              <w:rPr>
                <w:rStyle w:val="85pt0pt"/>
                <w:b w:val="0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Информационные материалы для размещения на информационных стендах.</w:t>
            </w:r>
          </w:p>
        </w:tc>
      </w:tr>
      <w:tr w:rsidR="005D480B" w:rsidRPr="004B307E" w:rsidTr="004B307E">
        <w:trPr>
          <w:trHeight w:val="915"/>
        </w:trPr>
        <w:tc>
          <w:tcPr>
            <w:tcW w:w="917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1.11.</w:t>
            </w:r>
          </w:p>
        </w:tc>
        <w:tc>
          <w:tcPr>
            <w:tcW w:w="4633" w:type="dxa"/>
          </w:tcPr>
          <w:p w:rsidR="005D480B" w:rsidRPr="004B307E" w:rsidRDefault="00A45921" w:rsidP="00376CF4">
            <w:pPr>
              <w:pStyle w:val="ac"/>
            </w:pPr>
            <w:r>
              <w:rPr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городского поселения </w:t>
            </w:r>
            <w:proofErr w:type="gramStart"/>
            <w:r>
              <w:rPr>
                <w:sz w:val="24"/>
                <w:szCs w:val="24"/>
              </w:rPr>
              <w:t>Таёжный</w:t>
            </w:r>
            <w:proofErr w:type="gramEnd"/>
            <w:r>
              <w:rPr>
                <w:sz w:val="24"/>
                <w:szCs w:val="24"/>
              </w:rPr>
              <w:t xml:space="preserve"> ограничений, запретов и принципов служебного повеления в связи  с исполнением ими должностных обязанностей, а также ответственности за их нарушение</w:t>
            </w:r>
          </w:p>
        </w:tc>
        <w:tc>
          <w:tcPr>
            <w:tcW w:w="2775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Глава</w:t>
            </w:r>
          </w:p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</w:tc>
        <w:tc>
          <w:tcPr>
            <w:tcW w:w="2358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3196" w:type="dxa"/>
          </w:tcPr>
          <w:p w:rsidR="005D480B" w:rsidRPr="004B307E" w:rsidRDefault="005D480B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Свидетельства о повышении квалификации</w:t>
            </w:r>
          </w:p>
        </w:tc>
      </w:tr>
      <w:tr w:rsidR="00A45921" w:rsidRPr="004B307E" w:rsidTr="004B307E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>1.12.</w:t>
            </w:r>
          </w:p>
        </w:tc>
        <w:tc>
          <w:tcPr>
            <w:tcW w:w="4633" w:type="dxa"/>
          </w:tcPr>
          <w:p w:rsidR="00A45921" w:rsidRDefault="00A45921" w:rsidP="00376C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обучения, участие в мероприятиях по профессиональному развитию государственных  гражданских (муниципальных)</w:t>
            </w:r>
            <w:r w:rsidRPr="00053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служащих, в том числе впервые поступивших на государственную гражданскую (муниципальную) службу, а также лиц, замещающих должности, связанные с соблюдением антикоррупционных стандартов, по образовательным  программам в области противодействия коррупции</w:t>
            </w:r>
          </w:p>
        </w:tc>
        <w:tc>
          <w:tcPr>
            <w:tcW w:w="2775" w:type="dxa"/>
          </w:tcPr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3196" w:type="dxa"/>
          </w:tcPr>
          <w:p w:rsidR="00A45921" w:rsidRPr="004B307E" w:rsidRDefault="00A45921" w:rsidP="00A45921">
            <w:pPr>
              <w:pStyle w:val="ac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>Сектор по правовым и имущественным отношениям администрации городского поселения Таёжный</w:t>
            </w:r>
          </w:p>
        </w:tc>
      </w:tr>
      <w:tr w:rsidR="00A45921" w:rsidRPr="004B307E" w:rsidTr="004B307E">
        <w:trPr>
          <w:trHeight w:val="915"/>
        </w:trPr>
        <w:tc>
          <w:tcPr>
            <w:tcW w:w="917" w:type="dxa"/>
          </w:tcPr>
          <w:p w:rsidR="00A45921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>1.13.</w:t>
            </w:r>
          </w:p>
        </w:tc>
        <w:tc>
          <w:tcPr>
            <w:tcW w:w="4633" w:type="dxa"/>
          </w:tcPr>
          <w:p w:rsidR="00A45921" w:rsidRDefault="00A45921" w:rsidP="00376C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по профессиональному развитию, организация </w:t>
            </w:r>
            <w:proofErr w:type="gramStart"/>
            <w:r>
              <w:rPr>
                <w:sz w:val="24"/>
                <w:szCs w:val="24"/>
              </w:rPr>
              <w:t>обучения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государственных гражданских (муниципальных) служащих, работников, в должностные обязанности которых </w:t>
            </w:r>
            <w:r>
              <w:rPr>
                <w:sz w:val="24"/>
                <w:szCs w:val="24"/>
              </w:rPr>
              <w:lastRenderedPageBreak/>
              <w:t>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2775" w:type="dxa"/>
          </w:tcPr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Специалист по кадровым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>Сектор по правовым и имущественным отношениям администрации городского поселения Таёжный</w:t>
            </w:r>
          </w:p>
        </w:tc>
      </w:tr>
      <w:tr w:rsidR="00A45921" w:rsidRPr="004B307E" w:rsidTr="004B307E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lastRenderedPageBreak/>
              <w:t>2.</w:t>
            </w:r>
          </w:p>
        </w:tc>
        <w:tc>
          <w:tcPr>
            <w:tcW w:w="12962" w:type="dxa"/>
            <w:gridSpan w:val="4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городского поселения Таёжный, мониторинг коррупционных рисков и их устранение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2.1.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Осуществление антикоррупционной экспертизы нормативных правовых актов, их проектов с учетом мониторинга соответствующей правоприменительной практики в целях выявления </w:t>
            </w:r>
            <w:proofErr w:type="spellStart"/>
            <w:r w:rsidRPr="004B307E">
              <w:rPr>
                <w:rStyle w:val="85pt0pt"/>
                <w:b w:val="0"/>
                <w:sz w:val="24"/>
                <w:szCs w:val="24"/>
              </w:rPr>
              <w:t>коррупциогенных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Специалисты по кадровым и юридическим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Заключения по результатам проведения антикоррупционной экспертизы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2.2.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Специалисты администрации Советского района (по согласованию)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Нормативные правовые акты, проекты нормативных правовых актов, иные документы, размещенные на официальном сайте городского поселения Таёжный в сети Интернет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2.3.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организации противодействия коррупции Администрации городского поселения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Таёжный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Глава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Запросы о проведении оперативно-розыскных мероприятий</w:t>
            </w:r>
          </w:p>
          <w:p w:rsidR="00A45921" w:rsidRPr="004B307E" w:rsidRDefault="00A45921" w:rsidP="00376CF4">
            <w:pPr>
              <w:pStyle w:val="ac"/>
              <w:jc w:val="center"/>
            </w:pP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t>2.4.</w:t>
            </w:r>
          </w:p>
        </w:tc>
        <w:tc>
          <w:tcPr>
            <w:tcW w:w="4633" w:type="dxa"/>
          </w:tcPr>
          <w:p w:rsidR="00A45921" w:rsidRPr="004B307E" w:rsidRDefault="00A45921" w:rsidP="004B307E">
            <w:pPr>
              <w:pStyle w:val="ac"/>
              <w:jc w:val="both"/>
              <w:rPr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775" w:type="dxa"/>
          </w:tcPr>
          <w:p w:rsidR="00A45921" w:rsidRPr="00BF58E6" w:rsidRDefault="00A45921" w:rsidP="00BF58E6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Специалист,</w:t>
            </w:r>
          </w:p>
          <w:p w:rsidR="00A45921" w:rsidRPr="00BF58E6" w:rsidRDefault="00A45921" w:rsidP="00BF58E6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ответственный</w:t>
            </w:r>
          </w:p>
          <w:p w:rsidR="00A45921" w:rsidRPr="00BF58E6" w:rsidRDefault="00A45921" w:rsidP="00BF58E6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за</w:t>
            </w:r>
            <w:r w:rsidRPr="00BF58E6">
              <w:rPr>
                <w:rStyle w:val="Batang4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58E6">
              <w:rPr>
                <w:rStyle w:val="85pt0pt"/>
                <w:b w:val="0"/>
                <w:sz w:val="24"/>
                <w:szCs w:val="24"/>
              </w:rPr>
              <w:t>деятельности по размещению государственных заказов, Финансово-экономический отдел</w:t>
            </w:r>
          </w:p>
        </w:tc>
        <w:tc>
          <w:tcPr>
            <w:tcW w:w="2358" w:type="dxa"/>
          </w:tcPr>
          <w:p w:rsidR="00A45921" w:rsidRPr="00BF58E6" w:rsidRDefault="00A45921" w:rsidP="00BF58E6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Постоянно</w:t>
            </w:r>
            <w:r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BF58E6" w:rsidRDefault="00A45921" w:rsidP="00BF58E6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Заключение о выявлении коррупционных рисков</w:t>
            </w:r>
          </w:p>
        </w:tc>
      </w:tr>
      <w:tr w:rsidR="00A45921" w:rsidRPr="004B307E" w:rsidTr="004B307E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4B307E">
              <w:rPr>
                <w:sz w:val="24"/>
                <w:szCs w:val="24"/>
              </w:rPr>
              <w:t>3.</w:t>
            </w:r>
          </w:p>
        </w:tc>
        <w:tc>
          <w:tcPr>
            <w:tcW w:w="12962" w:type="dxa"/>
            <w:gridSpan w:val="4"/>
          </w:tcPr>
          <w:p w:rsidR="00A45921" w:rsidRPr="004B307E" w:rsidRDefault="00A45921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 xml:space="preserve">Взаимодействие Администрации городского поселения </w:t>
            </w:r>
            <w:proofErr w:type="gramStart"/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городского поселения Таёжный</w:t>
            </w:r>
          </w:p>
          <w:p w:rsidR="00A45921" w:rsidRPr="004B307E" w:rsidRDefault="00A45921" w:rsidP="00376CF4">
            <w:pPr>
              <w:pStyle w:val="ac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33" w:type="dxa"/>
          </w:tcPr>
          <w:p w:rsidR="00A45921" w:rsidRPr="004B307E" w:rsidRDefault="00A45921" w:rsidP="004B307E">
            <w:pPr>
              <w:pStyle w:val="ac"/>
              <w:jc w:val="both"/>
              <w:rPr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Обеспечение размещения на официальном интернет-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сайте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городского поселения Таёжный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1"/>
              <w:shd w:val="clear" w:color="auto" w:fill="auto"/>
              <w:spacing w:before="0" w:line="259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4B307E">
              <w:rPr>
                <w:rStyle w:val="85pt0pt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1"/>
              <w:shd w:val="clear" w:color="auto" w:fill="auto"/>
              <w:spacing w:before="0" w:line="170" w:lineRule="exact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85pt0pt"/>
                <w:sz w:val="24"/>
                <w:szCs w:val="24"/>
              </w:rPr>
              <w:t>Постоянно</w:t>
            </w:r>
            <w:r>
              <w:rPr>
                <w:rStyle w:val="85pt0pt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1"/>
              <w:shd w:val="clear" w:color="auto" w:fill="auto"/>
              <w:spacing w:before="0" w:line="254" w:lineRule="exact"/>
              <w:ind w:left="100"/>
              <w:jc w:val="center"/>
              <w:rPr>
                <w:b w:val="0"/>
                <w:sz w:val="24"/>
                <w:szCs w:val="24"/>
              </w:rPr>
            </w:pPr>
            <w:r w:rsidRPr="004B307E">
              <w:rPr>
                <w:rStyle w:val="85pt0pt"/>
                <w:sz w:val="24"/>
                <w:szCs w:val="24"/>
              </w:rPr>
              <w:t>Специализированный раздел на официальном интернет-сайте городского поселения Таёжный, размещаемые на нем информационные материалы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3.2.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информации, о ее результативности, полученной от населения и институтов гражданского общества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Глава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  <w:r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Информационные материалы</w:t>
            </w:r>
            <w:r>
              <w:rPr>
                <w:rStyle w:val="85pt0pt"/>
                <w:b w:val="0"/>
                <w:sz w:val="24"/>
                <w:szCs w:val="24"/>
              </w:rPr>
              <w:t>,</w:t>
            </w:r>
            <w:r w:rsidRPr="004B307E">
              <w:rPr>
                <w:rStyle w:val="85pt0pt"/>
                <w:b w:val="0"/>
                <w:sz w:val="24"/>
                <w:szCs w:val="24"/>
              </w:rPr>
              <w:t xml:space="preserve"> полученные от населения и институтов гражданского общества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3.3.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городского поселения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или нарушениях требований к служебному поведению муниципальных служащих посредством:</w:t>
            </w:r>
          </w:p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функционирования "горячей линии" и (или) "телефонов доверия" по вопросам противодействия коррупции;</w:t>
            </w:r>
          </w:p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приема электронных сообщений на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официальный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4B307E">
              <w:rPr>
                <w:rStyle w:val="85pt0pt"/>
                <w:b w:val="0"/>
                <w:sz w:val="24"/>
                <w:szCs w:val="24"/>
              </w:rPr>
              <w:t>ингернет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>-сайт городского поселения Таёжный с использованием компьютерных технологий в режиме "он-</w:t>
            </w:r>
            <w:proofErr w:type="spellStart"/>
            <w:r w:rsidRPr="004B307E">
              <w:rPr>
                <w:rStyle w:val="85pt0pt"/>
                <w:b w:val="0"/>
                <w:sz w:val="24"/>
                <w:szCs w:val="24"/>
              </w:rPr>
              <w:t>лайн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>"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Ответственный за сайт, специалисты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по</w:t>
            </w:r>
            <w:proofErr w:type="gramEnd"/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юридической и кадровой работе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  <w:r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База данных поступивших сообщений.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3.4.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Глава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Доклады по работе с обращениями граждан и организаций</w:t>
            </w:r>
          </w:p>
          <w:p w:rsidR="00A45921" w:rsidRPr="004B307E" w:rsidRDefault="00A45921" w:rsidP="00376CF4">
            <w:pPr>
              <w:pStyle w:val="ac"/>
              <w:jc w:val="center"/>
            </w:pP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3.7.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Администрации городского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поселения Таёжный и организация проверки таких фактов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Глава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Таёжный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постоянно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(ежеквартально)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Обзоры публикаций в средствах массовой информации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  <w:rPr>
                <w:rStyle w:val="85pt0pt"/>
                <w:b w:val="0"/>
                <w:sz w:val="24"/>
                <w:szCs w:val="24"/>
              </w:rPr>
            </w:pPr>
            <w:r w:rsidRPr="002E55CB">
              <w:rPr>
                <w:rFonts w:eastAsia="Calibri"/>
                <w:sz w:val="24"/>
                <w:szCs w:val="24"/>
                <w:lang w:eastAsia="en-US"/>
              </w:rPr>
              <w:t>Проведение мероприятий, направленных на формирование в обществе нетерпимого отношения к коррупции, с использованием средств массовых коммуникаций и публикаций о проводимых антикоррупционных мероприятиях, иных мероприятий</w:t>
            </w:r>
          </w:p>
        </w:tc>
        <w:tc>
          <w:tcPr>
            <w:tcW w:w="2775" w:type="dxa"/>
          </w:tcPr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Глава</w:t>
            </w:r>
          </w:p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городского</w:t>
            </w:r>
          </w:p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поселения</w:t>
            </w:r>
          </w:p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</w:p>
        </w:tc>
        <w:tc>
          <w:tcPr>
            <w:tcW w:w="2358" w:type="dxa"/>
          </w:tcPr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  <w:r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4B307E" w:rsidRDefault="00A45921" w:rsidP="00604F45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Информационные материалы</w:t>
            </w:r>
            <w:r>
              <w:rPr>
                <w:rStyle w:val="85pt0pt"/>
                <w:b w:val="0"/>
                <w:sz w:val="24"/>
                <w:szCs w:val="24"/>
              </w:rPr>
              <w:t>,</w:t>
            </w:r>
            <w:r w:rsidRPr="004B307E">
              <w:rPr>
                <w:rStyle w:val="85pt0pt"/>
                <w:b w:val="0"/>
                <w:sz w:val="24"/>
                <w:szCs w:val="24"/>
              </w:rPr>
              <w:t xml:space="preserve"> полученные от населения и институтов гражданского общества</w:t>
            </w:r>
          </w:p>
        </w:tc>
      </w:tr>
      <w:tr w:rsidR="00A45921" w:rsidRPr="004B307E" w:rsidTr="00BF58E6">
        <w:trPr>
          <w:trHeight w:val="577"/>
        </w:trPr>
        <w:tc>
          <w:tcPr>
            <w:tcW w:w="917" w:type="dxa"/>
          </w:tcPr>
          <w:p w:rsidR="00A45921" w:rsidRPr="00BF58E6" w:rsidRDefault="00A45921" w:rsidP="00376CF4">
            <w:pPr>
              <w:pStyle w:val="ac"/>
              <w:jc w:val="center"/>
              <w:rPr>
                <w:sz w:val="24"/>
                <w:szCs w:val="24"/>
              </w:rPr>
            </w:pPr>
            <w:r w:rsidRPr="00BF58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62" w:type="dxa"/>
            <w:gridSpan w:val="4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 xml:space="preserve">Мероприятия Администрации городского поселения </w:t>
            </w:r>
            <w:proofErr w:type="gramStart"/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 xml:space="preserve">, направленные на противодействие коррупции </w:t>
            </w:r>
            <w:r>
              <w:rPr>
                <w:rStyle w:val="105pt"/>
                <w:b w:val="0"/>
                <w:bCs w:val="0"/>
                <w:sz w:val="24"/>
                <w:szCs w:val="24"/>
              </w:rPr>
              <w:br/>
            </w:r>
            <w:r w:rsidRPr="004B307E">
              <w:rPr>
                <w:rStyle w:val="105pt"/>
                <w:b w:val="0"/>
                <w:bCs w:val="0"/>
                <w:sz w:val="24"/>
                <w:szCs w:val="24"/>
              </w:rPr>
              <w:t>с учетом специфики её деятельности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4.1.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Оптимизация предоставления муниципальных услуг, а также внедрение в деятельность органа исполнительной власти административных регламентов осуществления функций, предоставления муниципальных услуг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Специалисты</w:t>
            </w:r>
          </w:p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A45921" w:rsidRPr="004B307E" w:rsidRDefault="00A45921" w:rsidP="00BF58E6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Постановления администрации городского поселения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Таёжный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</w:t>
            </w:r>
            <w:r>
              <w:rPr>
                <w:rStyle w:val="85pt0pt"/>
                <w:b w:val="0"/>
                <w:sz w:val="24"/>
                <w:szCs w:val="24"/>
              </w:rPr>
              <w:t xml:space="preserve">«Об утверждении </w:t>
            </w:r>
            <w:r w:rsidRPr="004B307E">
              <w:rPr>
                <w:rStyle w:val="85pt0pt"/>
                <w:b w:val="0"/>
                <w:sz w:val="24"/>
                <w:szCs w:val="24"/>
              </w:rPr>
              <w:t>административных регламентов осуществления функций, предоставления муниципальных услуг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4.2.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заседаний, в целях организации обсуждения полученных предложений муниципальных служащих по проектам актов.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юридическим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Участие муниципальных служащих в подготовке проектов актов по вопросам противодействия коррупции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4.3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>Обсуждение практики применения антикоррупционного законодательства с муниципальными служащими органа государственной власти и местного самоуправления.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Информирование муниципальных служащих о практике применения антикоррупционного законодательства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4.4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</w:pPr>
            <w:r w:rsidRPr="004B307E">
              <w:rPr>
                <w:rStyle w:val="85pt0pt"/>
                <w:b w:val="0"/>
                <w:sz w:val="24"/>
                <w:szCs w:val="24"/>
              </w:rPr>
              <w:t xml:space="preserve">Проведение работы по разъяснению исполнения требований антикоррупционного законодательства </w:t>
            </w:r>
            <w:proofErr w:type="gramStart"/>
            <w:r w:rsidRPr="004B307E">
              <w:rPr>
                <w:rStyle w:val="85pt0pt"/>
                <w:b w:val="0"/>
                <w:sz w:val="24"/>
                <w:szCs w:val="24"/>
              </w:rPr>
              <w:t>муниципальным</w:t>
            </w:r>
            <w:proofErr w:type="gramEnd"/>
            <w:r w:rsidRPr="004B307E">
              <w:rPr>
                <w:rStyle w:val="85pt0pt"/>
                <w:b w:val="0"/>
                <w:sz w:val="24"/>
                <w:szCs w:val="24"/>
              </w:rPr>
              <w:t xml:space="preserve"> служащими, </w:t>
            </w: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 xml:space="preserve">увольняющимися с муниципальной службы, чьи должности входили в Перечень должностей муниципальной службы администрации </w:t>
            </w:r>
            <w:proofErr w:type="spellStart"/>
            <w:r w:rsidRPr="004B307E">
              <w:rPr>
                <w:rStyle w:val="85pt0pt"/>
                <w:b w:val="0"/>
                <w:sz w:val="24"/>
                <w:szCs w:val="24"/>
              </w:rPr>
              <w:t>г.п</w:t>
            </w:r>
            <w:proofErr w:type="spellEnd"/>
            <w:r w:rsidRPr="004B307E">
              <w:rPr>
                <w:rStyle w:val="85pt0pt"/>
                <w:b w:val="0"/>
                <w:sz w:val="24"/>
                <w:szCs w:val="24"/>
              </w:rPr>
              <w:t>. Таёжный,</w:t>
            </w:r>
          </w:p>
        </w:tc>
        <w:tc>
          <w:tcPr>
            <w:tcW w:w="2775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lastRenderedPageBreak/>
              <w:t>Специалист по кадровым вопросам</w:t>
            </w:r>
          </w:p>
        </w:tc>
        <w:tc>
          <w:tcPr>
            <w:tcW w:w="2358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При увольнении муниципального служащего</w:t>
            </w:r>
          </w:p>
        </w:tc>
        <w:tc>
          <w:tcPr>
            <w:tcW w:w="3196" w:type="dxa"/>
          </w:tcPr>
          <w:p w:rsidR="00A45921" w:rsidRPr="004B307E" w:rsidRDefault="00A45921" w:rsidP="00376CF4">
            <w:pPr>
              <w:pStyle w:val="ac"/>
              <w:jc w:val="center"/>
            </w:pPr>
            <w:r w:rsidRPr="004B307E">
              <w:rPr>
                <w:rStyle w:val="85pt0pt"/>
                <w:b w:val="0"/>
                <w:sz w:val="24"/>
                <w:szCs w:val="24"/>
              </w:rPr>
              <w:t>Вручение уведомления муниципальному служащему при увольнении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Pr="004B307E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633" w:type="dxa"/>
          </w:tcPr>
          <w:p w:rsidR="00A45921" w:rsidRPr="004B307E" w:rsidRDefault="00A45921" w:rsidP="00376CF4">
            <w:pPr>
              <w:pStyle w:val="ac"/>
              <w:rPr>
                <w:rStyle w:val="85pt0pt"/>
                <w:b w:val="0"/>
                <w:sz w:val="24"/>
                <w:szCs w:val="24"/>
              </w:rPr>
            </w:pPr>
            <w:r w:rsidRPr="00D509BB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мероприятий, направленных на усиление </w:t>
            </w:r>
            <w:proofErr w:type="gramStart"/>
            <w:r w:rsidRPr="00D509BB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509BB">
              <w:rPr>
                <w:rFonts w:eastAsia="Calibri"/>
                <w:sz w:val="24"/>
                <w:szCs w:val="24"/>
                <w:lang w:eastAsia="en-US"/>
              </w:rPr>
              <w:t xml:space="preserve"> выполнением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75" w:type="dxa"/>
          </w:tcPr>
          <w:p w:rsidR="00A45921" w:rsidRPr="00BF58E6" w:rsidRDefault="00A45921" w:rsidP="00604F45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Специалист,</w:t>
            </w:r>
          </w:p>
          <w:p w:rsidR="00A45921" w:rsidRPr="00BF58E6" w:rsidRDefault="00A45921" w:rsidP="00604F45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ответственный</w:t>
            </w:r>
          </w:p>
          <w:p w:rsidR="00A45921" w:rsidRPr="00BF58E6" w:rsidRDefault="00A45921" w:rsidP="00604F45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за</w:t>
            </w:r>
            <w:r w:rsidRPr="00BF58E6">
              <w:rPr>
                <w:rStyle w:val="Batang4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58E6">
              <w:rPr>
                <w:rStyle w:val="85pt0pt"/>
                <w:b w:val="0"/>
                <w:sz w:val="24"/>
                <w:szCs w:val="24"/>
              </w:rPr>
              <w:t>деятельности по размещению государственных заказов, Финансово-экономический отдел</w:t>
            </w:r>
          </w:p>
        </w:tc>
        <w:tc>
          <w:tcPr>
            <w:tcW w:w="2358" w:type="dxa"/>
          </w:tcPr>
          <w:p w:rsidR="00A45921" w:rsidRPr="00BF58E6" w:rsidRDefault="00A45921" w:rsidP="00604F45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Постоянно</w:t>
            </w:r>
            <w:r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45921" w:rsidRPr="00BF58E6" w:rsidRDefault="00A45921" w:rsidP="00604F45">
            <w:pPr>
              <w:pStyle w:val="ac"/>
              <w:jc w:val="center"/>
              <w:rPr>
                <w:b/>
              </w:rPr>
            </w:pPr>
            <w:r w:rsidRPr="00BF58E6">
              <w:rPr>
                <w:rStyle w:val="85pt0pt"/>
                <w:b w:val="0"/>
                <w:sz w:val="24"/>
                <w:szCs w:val="24"/>
              </w:rPr>
              <w:t>Заключение о выявлении коррупционных рисков</w:t>
            </w:r>
          </w:p>
        </w:tc>
      </w:tr>
      <w:tr w:rsidR="00A45921" w:rsidRPr="004B307E" w:rsidTr="00BF58E6">
        <w:trPr>
          <w:trHeight w:val="915"/>
        </w:trPr>
        <w:tc>
          <w:tcPr>
            <w:tcW w:w="917" w:type="dxa"/>
          </w:tcPr>
          <w:p w:rsidR="00A45921" w:rsidRDefault="00A45921" w:rsidP="00376CF4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>4.6.</w:t>
            </w:r>
          </w:p>
        </w:tc>
        <w:tc>
          <w:tcPr>
            <w:tcW w:w="4633" w:type="dxa"/>
          </w:tcPr>
          <w:p w:rsidR="00A45921" w:rsidRPr="00D509BB" w:rsidRDefault="00A45921" w:rsidP="00376CF4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509BB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проверок достоверности и полноты сведений о доходах, об имуществе и обязательствах имущественного характера, предоставляемых гражданами, претендующими на  замещение должностей муниципальной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 xml:space="preserve"> службы, а  также иных сведений (в части профилактики коррупционных правонарушений), предоставляемых гражданами, претендующими на замещение должностей муниципальной службы</w:t>
            </w:r>
            <w:proofErr w:type="gramEnd"/>
          </w:p>
        </w:tc>
        <w:tc>
          <w:tcPr>
            <w:tcW w:w="2775" w:type="dxa"/>
          </w:tcPr>
          <w:p w:rsidR="00A45921" w:rsidRPr="00BF58E6" w:rsidRDefault="00A45921" w:rsidP="00604F45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Специалист по кадровым вопросам</w:t>
            </w:r>
          </w:p>
        </w:tc>
        <w:tc>
          <w:tcPr>
            <w:tcW w:w="2358" w:type="dxa"/>
          </w:tcPr>
          <w:p w:rsidR="00A45921" w:rsidRPr="00BF58E6" w:rsidRDefault="00A45921" w:rsidP="00604F45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>
              <w:rPr>
                <w:rStyle w:val="85pt0pt"/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3196" w:type="dxa"/>
          </w:tcPr>
          <w:p w:rsidR="00A45921" w:rsidRPr="00BF58E6" w:rsidRDefault="00A45921" w:rsidP="00604F45">
            <w:pPr>
              <w:pStyle w:val="ac"/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4B307E">
              <w:rPr>
                <w:rStyle w:val="85pt0pt"/>
                <w:b w:val="0"/>
                <w:sz w:val="24"/>
                <w:szCs w:val="24"/>
              </w:rPr>
              <w:t>Специализированный раздел на официальном интернет-сайте городского поселения Таёжный, размещаемые на нем информационные материалы</w:t>
            </w:r>
          </w:p>
        </w:tc>
      </w:tr>
    </w:tbl>
    <w:p w:rsidR="005D480B" w:rsidRDefault="005D480B" w:rsidP="005D480B">
      <w:pPr>
        <w:pStyle w:val="1"/>
        <w:shd w:val="clear" w:color="auto" w:fill="auto"/>
        <w:spacing w:before="0"/>
        <w:ind w:left="6360"/>
      </w:pPr>
    </w:p>
    <w:p w:rsidR="005D480B" w:rsidRDefault="005D480B" w:rsidP="00671E77">
      <w:pPr>
        <w:jc w:val="right"/>
        <w:rPr>
          <w:sz w:val="24"/>
          <w:lang w:eastAsia="en-US"/>
        </w:rPr>
      </w:pPr>
    </w:p>
    <w:sectPr w:rsidR="005D480B" w:rsidSect="005D480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sz w:val="24"/>
        <w:szCs w:val="24"/>
      </w:rPr>
    </w:lvl>
  </w:abstractNum>
  <w:abstractNum w:abstractNumId="2">
    <w:nsid w:val="0C7B6B6C"/>
    <w:multiLevelType w:val="multilevel"/>
    <w:tmpl w:val="36D05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00778"/>
    <w:multiLevelType w:val="hybridMultilevel"/>
    <w:tmpl w:val="8F0057F8"/>
    <w:lvl w:ilvl="0" w:tplc="5A4464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F6296"/>
    <w:multiLevelType w:val="hybridMultilevel"/>
    <w:tmpl w:val="E8E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4D53"/>
    <w:multiLevelType w:val="hybridMultilevel"/>
    <w:tmpl w:val="519EB4B2"/>
    <w:lvl w:ilvl="0" w:tplc="FDCC06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C0C34"/>
    <w:multiLevelType w:val="multilevel"/>
    <w:tmpl w:val="998C3E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  <w:sz w:val="24"/>
      </w:rPr>
    </w:lvl>
  </w:abstractNum>
  <w:abstractNum w:abstractNumId="7">
    <w:nsid w:val="46060838"/>
    <w:multiLevelType w:val="hybridMultilevel"/>
    <w:tmpl w:val="18689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83087"/>
    <w:multiLevelType w:val="hybridMultilevel"/>
    <w:tmpl w:val="DB24A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F7214"/>
    <w:multiLevelType w:val="hybridMultilevel"/>
    <w:tmpl w:val="F6B88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935"/>
    <w:multiLevelType w:val="hybridMultilevel"/>
    <w:tmpl w:val="39E80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3705D"/>
    <w:multiLevelType w:val="hybridMultilevel"/>
    <w:tmpl w:val="0366D906"/>
    <w:lvl w:ilvl="0" w:tplc="FDCC0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269F7"/>
    <w:multiLevelType w:val="multilevel"/>
    <w:tmpl w:val="C3029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DB"/>
    <w:rsid w:val="00032612"/>
    <w:rsid w:val="0005325F"/>
    <w:rsid w:val="000D2E00"/>
    <w:rsid w:val="000F7A76"/>
    <w:rsid w:val="00122C45"/>
    <w:rsid w:val="00146BCB"/>
    <w:rsid w:val="001C0AAD"/>
    <w:rsid w:val="001C58B3"/>
    <w:rsid w:val="001C70D7"/>
    <w:rsid w:val="0023420E"/>
    <w:rsid w:val="00264C70"/>
    <w:rsid w:val="002A67C4"/>
    <w:rsid w:val="002A7F9E"/>
    <w:rsid w:val="002B691E"/>
    <w:rsid w:val="002E55CB"/>
    <w:rsid w:val="002F0B1C"/>
    <w:rsid w:val="003003D5"/>
    <w:rsid w:val="00303816"/>
    <w:rsid w:val="00376CF4"/>
    <w:rsid w:val="003C74B8"/>
    <w:rsid w:val="003F5572"/>
    <w:rsid w:val="00424036"/>
    <w:rsid w:val="00426D5E"/>
    <w:rsid w:val="004370B0"/>
    <w:rsid w:val="00450B9B"/>
    <w:rsid w:val="00462AD9"/>
    <w:rsid w:val="0047413B"/>
    <w:rsid w:val="004B307E"/>
    <w:rsid w:val="004C6BDB"/>
    <w:rsid w:val="0055501F"/>
    <w:rsid w:val="00561FE6"/>
    <w:rsid w:val="0057486C"/>
    <w:rsid w:val="00593A33"/>
    <w:rsid w:val="005D480B"/>
    <w:rsid w:val="005D75EB"/>
    <w:rsid w:val="00671E77"/>
    <w:rsid w:val="006823F8"/>
    <w:rsid w:val="006A1380"/>
    <w:rsid w:val="006A23A4"/>
    <w:rsid w:val="006B3DFA"/>
    <w:rsid w:val="006E685E"/>
    <w:rsid w:val="00702B3E"/>
    <w:rsid w:val="00744B83"/>
    <w:rsid w:val="0074515A"/>
    <w:rsid w:val="007C41C5"/>
    <w:rsid w:val="007E27A6"/>
    <w:rsid w:val="0082282C"/>
    <w:rsid w:val="0086644C"/>
    <w:rsid w:val="008F3726"/>
    <w:rsid w:val="008F741F"/>
    <w:rsid w:val="00912C56"/>
    <w:rsid w:val="00913F69"/>
    <w:rsid w:val="00936825"/>
    <w:rsid w:val="00942BD9"/>
    <w:rsid w:val="00974DE2"/>
    <w:rsid w:val="00984078"/>
    <w:rsid w:val="009A7107"/>
    <w:rsid w:val="009C533F"/>
    <w:rsid w:val="00A45921"/>
    <w:rsid w:val="00A65389"/>
    <w:rsid w:val="00A909E1"/>
    <w:rsid w:val="00AB30CA"/>
    <w:rsid w:val="00AC2838"/>
    <w:rsid w:val="00B37B18"/>
    <w:rsid w:val="00B64BB5"/>
    <w:rsid w:val="00BF58E6"/>
    <w:rsid w:val="00C9399D"/>
    <w:rsid w:val="00CC2CE0"/>
    <w:rsid w:val="00CD0D39"/>
    <w:rsid w:val="00CF33BE"/>
    <w:rsid w:val="00D13685"/>
    <w:rsid w:val="00D148B7"/>
    <w:rsid w:val="00D312BF"/>
    <w:rsid w:val="00D62ECA"/>
    <w:rsid w:val="00DB26F9"/>
    <w:rsid w:val="00DE4864"/>
    <w:rsid w:val="00DF66EE"/>
    <w:rsid w:val="00E73EDC"/>
    <w:rsid w:val="00ED5C8B"/>
    <w:rsid w:val="00F81667"/>
    <w:rsid w:val="00F87CAE"/>
    <w:rsid w:val="00FA6287"/>
    <w:rsid w:val="00FB77FC"/>
    <w:rsid w:val="00FC0E13"/>
    <w:rsid w:val="00FC46AA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5D480B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character" w:customStyle="1" w:styleId="85pt0pt">
    <w:name w:val="Основной текст + 8;5 pt;Не полужирный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1pt">
    <w:name w:val="Основной текст + 11 pt;Интервал 1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2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55pt0pt">
    <w:name w:val="Основной текст + Sylfaen;5;5 pt;Не полужирный;Курсив;Интервал 0 pt"/>
    <w:basedOn w:val="ab"/>
    <w:rsid w:val="005D480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5D480B"/>
    <w:pPr>
      <w:widowControl w:val="0"/>
      <w:shd w:val="clear" w:color="auto" w:fill="FFFFFF"/>
      <w:spacing w:before="240" w:line="288" w:lineRule="exact"/>
    </w:pPr>
    <w:rPr>
      <w:b/>
      <w:bCs/>
      <w:spacing w:val="-6"/>
      <w:lang w:eastAsia="en-US"/>
    </w:rPr>
  </w:style>
  <w:style w:type="character" w:customStyle="1" w:styleId="105pt">
    <w:name w:val="Основной текст + 10;5 pt"/>
    <w:basedOn w:val="ab"/>
    <w:rsid w:val="005D4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pt0pt">
    <w:name w:val="Основной текст + 5 pt;Не полужирный;Курсив;Интервал 0 pt"/>
    <w:basedOn w:val="ab"/>
    <w:rsid w:val="005D4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0pt">
    <w:name w:val="Основной текст + Batang;4 pt;Не полужирный;Курсив;Интервал 0 pt"/>
    <w:basedOn w:val="ab"/>
    <w:rsid w:val="005D480B"/>
    <w:rPr>
      <w:rFonts w:ascii="Batang" w:eastAsia="Batang" w:hAnsi="Batang" w:cs="Batang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4B3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5D480B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character" w:customStyle="1" w:styleId="85pt0pt">
    <w:name w:val="Основной текст + 8;5 pt;Не полужирный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1pt">
    <w:name w:val="Основной текст + 11 pt;Интервал 1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2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b"/>
    <w:rsid w:val="005D48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55pt0pt">
    <w:name w:val="Основной текст + Sylfaen;5;5 pt;Не полужирный;Курсив;Интервал 0 pt"/>
    <w:basedOn w:val="ab"/>
    <w:rsid w:val="005D480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5D480B"/>
    <w:pPr>
      <w:widowControl w:val="0"/>
      <w:shd w:val="clear" w:color="auto" w:fill="FFFFFF"/>
      <w:spacing w:before="240" w:line="288" w:lineRule="exact"/>
    </w:pPr>
    <w:rPr>
      <w:b/>
      <w:bCs/>
      <w:spacing w:val="-6"/>
      <w:lang w:eastAsia="en-US"/>
    </w:rPr>
  </w:style>
  <w:style w:type="character" w:customStyle="1" w:styleId="105pt">
    <w:name w:val="Основной текст + 10;5 pt"/>
    <w:basedOn w:val="ab"/>
    <w:rsid w:val="005D4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pt0pt">
    <w:name w:val="Основной текст + 5 pt;Не полужирный;Курсив;Интервал 0 pt"/>
    <w:basedOn w:val="ab"/>
    <w:rsid w:val="005D4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0pt">
    <w:name w:val="Основной текст + Batang;4 pt;Не полужирный;Курсив;Интервал 0 pt"/>
    <w:basedOn w:val="ab"/>
    <w:rsid w:val="005D480B"/>
    <w:rPr>
      <w:rFonts w:ascii="Batang" w:eastAsia="Batang" w:hAnsi="Batang" w:cs="Batang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4B3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ZAGS</cp:lastModifiedBy>
  <cp:revision>5</cp:revision>
  <cp:lastPrinted>2021-10-20T13:42:00Z</cp:lastPrinted>
  <dcterms:created xsi:type="dcterms:W3CDTF">2021-10-20T13:44:00Z</dcterms:created>
  <dcterms:modified xsi:type="dcterms:W3CDTF">2021-12-13T09:04:00Z</dcterms:modified>
</cp:coreProperties>
</file>